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2DBD" w:rsidP="49F3D318" w:rsidRDefault="009A335A" w14:paraId="6E34EFC6" w14:textId="72FA485E">
      <w:pPr>
        <w:spacing w:before="80" w:line="235" w:lineRule="auto"/>
        <w:ind w:left="0" w:right="0"/>
        <w:jc w:val="center"/>
        <w:rPr>
          <w:rFonts w:ascii="Open Sans" w:hAnsi="Open Sans" w:eastAsia="Open Sans" w:cs="Open Sans"/>
          <w:i w:val="1"/>
          <w:iCs w:val="1"/>
          <w:sz w:val="24"/>
          <w:szCs w:val="24"/>
        </w:rPr>
      </w:pPr>
      <w:r w:rsidRPr="49F3D318" w:rsidR="009A335A">
        <w:rPr>
          <w:rFonts w:ascii="Open Sans" w:hAnsi="Open Sans" w:eastAsia="Open Sans" w:cs="Open Sans"/>
          <w:b w:val="1"/>
          <w:bCs w:val="1"/>
          <w:sz w:val="24"/>
          <w:szCs w:val="24"/>
        </w:rPr>
        <w:t>Joint Pathway</w:t>
      </w:r>
      <w:r w:rsidRPr="49F3D318" w:rsidR="63F03B57">
        <w:rPr>
          <w:rFonts w:ascii="Open Sans" w:hAnsi="Open Sans" w:eastAsia="Open Sans" w:cs="Open Sans"/>
          <w:b w:val="1"/>
          <w:bCs w:val="1"/>
          <w:sz w:val="24"/>
          <w:szCs w:val="24"/>
        </w:rPr>
        <w:t xml:space="preserve"> - </w:t>
      </w:r>
      <w:r w:rsidRPr="49F3D318" w:rsidR="009A335A">
        <w:rPr>
          <w:rFonts w:ascii="Open Sans" w:hAnsi="Open Sans" w:eastAsia="Open Sans" w:cs="Open Sans"/>
          <w:b w:val="1"/>
          <w:bCs w:val="1"/>
          <w:sz w:val="24"/>
          <w:szCs w:val="24"/>
        </w:rPr>
        <w:t>M</w:t>
      </w:r>
      <w:r w:rsidRPr="49F3D318" w:rsidR="061041B3">
        <w:rPr>
          <w:rFonts w:ascii="Open Sans" w:hAnsi="Open Sans" w:eastAsia="Open Sans" w:cs="Open Sans"/>
          <w:b w:val="1"/>
          <w:bCs w:val="1"/>
          <w:sz w:val="24"/>
          <w:szCs w:val="24"/>
        </w:rPr>
        <w:t>aster of Social Work and Master of Science</w:t>
      </w:r>
      <w:r w:rsidRPr="49F3D318" w:rsidR="009A335A">
        <w:rPr>
          <w:rFonts w:ascii="Open Sans" w:hAnsi="Open Sans" w:eastAsia="Open Sans" w:cs="Open Sans"/>
          <w:b w:val="1"/>
          <w:bCs w:val="1"/>
          <w:sz w:val="24"/>
          <w:szCs w:val="24"/>
        </w:rPr>
        <w:t xml:space="preserve"> in Criminology &amp; Criminal Justice</w:t>
      </w:r>
      <w:r w:rsidRPr="49F3D318" w:rsidR="3653082B">
        <w:rPr>
          <w:rFonts w:ascii="Open Sans" w:hAnsi="Open Sans" w:eastAsia="Open Sans" w:cs="Open Sans"/>
          <w:b w:val="1"/>
          <w:bCs w:val="1"/>
          <w:sz w:val="24"/>
          <w:szCs w:val="24"/>
        </w:rPr>
        <w:t xml:space="preserve"> – </w:t>
      </w:r>
      <w:r w:rsidRPr="49F3D318" w:rsidR="009A335A">
        <w:rPr>
          <w:rFonts w:ascii="Open Sans" w:hAnsi="Open Sans" w:eastAsia="Open Sans" w:cs="Open Sans"/>
          <w:i w:val="1"/>
          <w:iCs w:val="1"/>
          <w:sz w:val="24"/>
          <w:szCs w:val="24"/>
        </w:rPr>
        <w:t xml:space="preserve">Traditional </w:t>
      </w:r>
      <w:r w:rsidRPr="49F3D318" w:rsidR="3653082B">
        <w:rPr>
          <w:rFonts w:ascii="Open Sans" w:hAnsi="Open Sans" w:eastAsia="Open Sans" w:cs="Open Sans"/>
          <w:i w:val="1"/>
          <w:iCs w:val="1"/>
          <w:sz w:val="24"/>
          <w:szCs w:val="24"/>
        </w:rPr>
        <w:t xml:space="preserve">Clinical </w:t>
      </w:r>
      <w:r w:rsidRPr="49F3D318" w:rsidR="009A335A">
        <w:rPr>
          <w:rFonts w:ascii="Open Sans" w:hAnsi="Open Sans" w:eastAsia="Open Sans" w:cs="Open Sans"/>
          <w:i w:val="1"/>
          <w:iCs w:val="1"/>
          <w:sz w:val="24"/>
          <w:szCs w:val="24"/>
        </w:rPr>
        <w:t>MSW Program</w:t>
      </w:r>
      <w:r w:rsidRPr="49F3D318" w:rsidR="00430233">
        <w:rPr>
          <w:rFonts w:ascii="Open Sans" w:hAnsi="Open Sans" w:eastAsia="Open Sans" w:cs="Open Sans"/>
          <w:i w:val="1"/>
          <w:iCs w:val="1"/>
          <w:sz w:val="24"/>
          <w:szCs w:val="24"/>
        </w:rPr>
        <w:t xml:space="preserve"> </w:t>
      </w:r>
      <w:r w:rsidRPr="49F3D318" w:rsidR="009A335A">
        <w:rPr>
          <w:rFonts w:ascii="Open Sans" w:hAnsi="Open Sans" w:eastAsia="Open Sans" w:cs="Open Sans"/>
          <w:i w:val="1"/>
          <w:iCs w:val="1"/>
          <w:sz w:val="24"/>
          <w:szCs w:val="24"/>
        </w:rPr>
        <w:t>(Fall entry only)</w:t>
      </w:r>
    </w:p>
    <w:tbl>
      <w:tblPr>
        <w:tblW w:w="10790" w:type="dxa"/>
        <w:tblInd w:w="12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5"/>
        <w:gridCol w:w="5475"/>
        <w:gridCol w:w="1455"/>
        <w:gridCol w:w="1260"/>
        <w:gridCol w:w="1325"/>
      </w:tblGrid>
      <w:tr w:rsidR="00DE2DBD" w:rsidTr="5387B695" w14:paraId="6E34EFD2" w14:textId="77777777">
        <w:trPr>
          <w:trHeight w:val="232"/>
        </w:trPr>
        <w:tc>
          <w:tcPr>
            <w:tcW w:w="1275" w:type="dxa"/>
            <w:shd w:val="clear" w:color="auto" w:fill="DADADA"/>
            <w:tcMar/>
            <w:vAlign w:val="center"/>
          </w:tcPr>
          <w:p w:rsidR="7868BFCB" w:rsidP="49F3D318" w:rsidRDefault="7868BFCB" w14:paraId="14628EEE" w14:textId="2BEF6184">
            <w:pPr>
              <w:pStyle w:val="TableParagraph"/>
              <w:jc w:val="center"/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</w:pPr>
            <w:r w:rsidRPr="49F3D318" w:rsidR="7868BFCB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>Semester and Year</w:t>
            </w:r>
          </w:p>
        </w:tc>
        <w:tc>
          <w:tcPr>
            <w:tcW w:w="5475" w:type="dxa"/>
            <w:shd w:val="clear" w:color="auto" w:fill="DADADA"/>
            <w:tcMar/>
            <w:vAlign w:val="center"/>
          </w:tcPr>
          <w:p w:rsidR="7868BFCB" w:rsidP="49F3D318" w:rsidRDefault="7868BFCB" w14:paraId="3CA1F018" w14:textId="00F7A99A">
            <w:pPr>
              <w:pStyle w:val="TableParagraph"/>
              <w:jc w:val="center"/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</w:pPr>
            <w:r w:rsidRPr="49F3D318" w:rsidR="7868BFCB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>Class Name</w:t>
            </w:r>
          </w:p>
        </w:tc>
        <w:tc>
          <w:tcPr>
            <w:tcW w:w="1455" w:type="dxa"/>
            <w:shd w:val="clear" w:color="auto" w:fill="DADADA"/>
            <w:tcMar/>
            <w:vAlign w:val="center"/>
          </w:tcPr>
          <w:p w:rsidR="7868BFCB" w:rsidP="49F3D318" w:rsidRDefault="7868BFCB" w14:paraId="6FCD89A8" w14:textId="63536077">
            <w:pPr>
              <w:pStyle w:val="TableParagraph"/>
              <w:jc w:val="center"/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</w:pPr>
            <w:r w:rsidRPr="49F3D318" w:rsidR="7868BFCB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>Class Code</w:t>
            </w:r>
          </w:p>
        </w:tc>
        <w:tc>
          <w:tcPr>
            <w:tcW w:w="1260" w:type="dxa"/>
            <w:shd w:val="clear" w:color="auto" w:fill="DADADA"/>
            <w:tcMar/>
            <w:vAlign w:val="center"/>
          </w:tcPr>
          <w:p w:rsidR="00DE2DBD" w:rsidP="49F3D318" w:rsidRDefault="009A335A" w14:paraId="6E34EFD0" w14:textId="1806788E">
            <w:pPr>
              <w:pStyle w:val="TableParagraph"/>
              <w:spacing w:line="271" w:lineRule="exact"/>
              <w:ind w:left="188" w:right="180"/>
              <w:jc w:val="center"/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</w:pPr>
            <w:bookmarkStart w:name="MSW" w:id="3"/>
            <w:bookmarkEnd w:id="3"/>
            <w:r w:rsidRPr="49F3D318" w:rsidR="009A335A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>MSW</w:t>
            </w:r>
            <w:r w:rsidRPr="49F3D318" w:rsidR="44041406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 xml:space="preserve"> </w:t>
            </w:r>
            <w:r w:rsidRPr="49F3D318" w:rsidR="744162B1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>Credits</w:t>
            </w:r>
          </w:p>
        </w:tc>
        <w:tc>
          <w:tcPr>
            <w:tcW w:w="1325" w:type="dxa"/>
            <w:shd w:val="clear" w:color="auto" w:fill="DADADA"/>
            <w:tcMar/>
            <w:vAlign w:val="center"/>
          </w:tcPr>
          <w:p w:rsidR="00DE2DBD" w:rsidP="49F3D318" w:rsidRDefault="009A335A" w14:paraId="0B53074C" w14:textId="243ED1BD">
            <w:pPr>
              <w:pStyle w:val="TableParagraph"/>
              <w:spacing w:line="271" w:lineRule="exact"/>
              <w:ind w:left="235" w:right="230"/>
              <w:jc w:val="center"/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</w:pPr>
            <w:bookmarkStart w:name="MS" w:id="4"/>
            <w:bookmarkEnd w:id="4"/>
            <w:r w:rsidRPr="49F3D318" w:rsidR="009A335A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>MS</w:t>
            </w:r>
          </w:p>
          <w:p w:rsidR="00DE2DBD" w:rsidP="49F3D318" w:rsidRDefault="009A335A" w14:paraId="6E34EFD1" w14:textId="493CC5C7">
            <w:pPr>
              <w:pStyle w:val="TableParagraph"/>
              <w:spacing w:line="271" w:lineRule="exact"/>
              <w:ind w:left="235" w:right="230"/>
              <w:jc w:val="center"/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</w:pPr>
            <w:r w:rsidRPr="49F3D318" w:rsidR="3E28CCDB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>Credits</w:t>
            </w:r>
          </w:p>
        </w:tc>
      </w:tr>
      <w:tr w:rsidR="00DE2DBD" w:rsidTr="5387B695" w14:paraId="6E34EFDB" w14:textId="77777777">
        <w:trPr>
          <w:trHeight w:val="275"/>
        </w:trPr>
        <w:tc>
          <w:tcPr>
            <w:tcW w:w="1275" w:type="dxa"/>
            <w:tcMar/>
            <w:vAlign w:val="center"/>
          </w:tcPr>
          <w:p w:rsidRPr="00ED5D23" w:rsidR="00DE2DBD" w:rsidP="49F3D318" w:rsidRDefault="00DE2DBD" w14:paraId="6E34EFD6" w14:textId="5D7C8F9D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9F3D318" w:rsidR="3120311D">
              <w:rPr>
                <w:rFonts w:ascii="Open Sans" w:hAnsi="Open Sans" w:eastAsia="Open Sans" w:cs="Open Sans"/>
                <w:sz w:val="24"/>
                <w:szCs w:val="24"/>
              </w:rPr>
              <w:t>Fall</w:t>
            </w:r>
            <w:r w:rsidRPr="49F3D318" w:rsidR="7F6B56E3">
              <w:rPr>
                <w:rFonts w:ascii="Open Sans" w:hAnsi="Open Sans" w:eastAsia="Open Sans" w:cs="Open Sans"/>
                <w:sz w:val="24"/>
                <w:szCs w:val="24"/>
              </w:rPr>
              <w:t xml:space="preserve"> 1</w:t>
            </w:r>
          </w:p>
        </w:tc>
        <w:tc>
          <w:tcPr>
            <w:tcW w:w="5475" w:type="dxa"/>
            <w:tcMar/>
            <w:vAlign w:val="center"/>
          </w:tcPr>
          <w:p w:rsidRPr="0002607D" w:rsidR="00DE2DBD" w:rsidP="49F3D318" w:rsidRDefault="009A335A" w14:paraId="6E34EFD7" w14:textId="08485CA7">
            <w:pPr>
              <w:pStyle w:val="TableParagraph"/>
              <w:ind w:left="0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35574AB5" w:rsidR="009A335A">
              <w:rPr>
                <w:rFonts w:ascii="Open Sans" w:hAnsi="Open Sans" w:eastAsia="Open Sans" w:cs="Open Sans"/>
                <w:sz w:val="24"/>
                <w:szCs w:val="24"/>
              </w:rPr>
              <w:t>*</w:t>
            </w:r>
            <w:r w:rsidRPr="35574AB5" w:rsidR="61EC5ECF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35574AB5" w:rsidR="009A335A">
              <w:rPr>
                <w:rFonts w:ascii="Open Sans" w:hAnsi="Open Sans" w:eastAsia="Open Sans" w:cs="Open Sans"/>
                <w:sz w:val="24"/>
                <w:szCs w:val="24"/>
              </w:rPr>
              <w:t xml:space="preserve">Human Behavior </w:t>
            </w:r>
            <w:r w:rsidRPr="35574AB5" w:rsidR="0566242C">
              <w:rPr>
                <w:rFonts w:ascii="Open Sans" w:hAnsi="Open Sans" w:eastAsia="Open Sans" w:cs="Open Sans"/>
                <w:sz w:val="24"/>
                <w:szCs w:val="24"/>
              </w:rPr>
              <w:t>in</w:t>
            </w:r>
            <w:r w:rsidRPr="35574AB5" w:rsidR="15F465F8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35574AB5" w:rsidR="3C5B1DA4">
              <w:rPr>
                <w:rFonts w:ascii="Open Sans" w:hAnsi="Open Sans" w:eastAsia="Open Sans" w:cs="Open Sans"/>
                <w:sz w:val="24"/>
                <w:szCs w:val="24"/>
              </w:rPr>
              <w:t>t</w:t>
            </w:r>
            <w:r w:rsidRPr="35574AB5" w:rsidR="3C5B1DA4">
              <w:rPr>
                <w:rFonts w:ascii="Open Sans" w:hAnsi="Open Sans" w:eastAsia="Open Sans" w:cs="Open Sans"/>
                <w:sz w:val="24"/>
                <w:szCs w:val="24"/>
              </w:rPr>
              <w:t>he</w:t>
            </w:r>
            <w:r w:rsidRPr="35574AB5" w:rsidR="009A335A">
              <w:rPr>
                <w:rFonts w:ascii="Open Sans" w:hAnsi="Open Sans" w:eastAsia="Open Sans" w:cs="Open Sans"/>
                <w:sz w:val="24"/>
                <w:szCs w:val="24"/>
              </w:rPr>
              <w:t xml:space="preserve"> Social Environment (Fall only)</w:t>
            </w:r>
          </w:p>
        </w:tc>
        <w:tc>
          <w:tcPr>
            <w:tcW w:w="1455" w:type="dxa"/>
            <w:tcMar/>
            <w:vAlign w:val="center"/>
          </w:tcPr>
          <w:p w:rsidR="00DE2DBD" w:rsidP="49F3D318" w:rsidRDefault="009A335A" w14:paraId="6E34EFD8" w14:textId="77777777">
            <w:pPr>
              <w:pStyle w:val="TableParagraph"/>
              <w:ind w:left="10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9F3D318" w:rsidR="009A335A">
              <w:rPr>
                <w:rFonts w:ascii="Open Sans" w:hAnsi="Open Sans" w:eastAsia="Open Sans" w:cs="Open Sans"/>
                <w:sz w:val="24"/>
                <w:szCs w:val="24"/>
              </w:rPr>
              <w:t>SOW 5105</w:t>
            </w:r>
          </w:p>
        </w:tc>
        <w:tc>
          <w:tcPr>
            <w:tcW w:w="1260" w:type="dxa"/>
            <w:tcMar/>
            <w:vAlign w:val="center"/>
          </w:tcPr>
          <w:p w:rsidR="00DE2DBD" w:rsidP="49F3D318" w:rsidRDefault="009A335A" w14:paraId="6E34EFD9" w14:textId="77777777">
            <w:pPr>
              <w:pStyle w:val="TableParagraph"/>
              <w:ind w:left="6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9F3D318" w:rsidR="009A335A">
              <w:rPr>
                <w:rFonts w:ascii="Open Sans" w:hAnsi="Open Sans" w:eastAsia="Open Sans" w:cs="Open Sans"/>
                <w:w w:val="99"/>
                <w:sz w:val="24"/>
                <w:szCs w:val="24"/>
              </w:rPr>
              <w:t>3</w:t>
            </w:r>
          </w:p>
        </w:tc>
        <w:tc>
          <w:tcPr>
            <w:tcW w:w="1325" w:type="dxa"/>
            <w:tcMar/>
            <w:vAlign w:val="center"/>
          </w:tcPr>
          <w:p w:rsidR="00DE2DBD" w:rsidP="49F3D318" w:rsidRDefault="00DE2DBD" w14:paraId="6E34EFDA" w14:textId="77777777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</w:tr>
      <w:tr w:rsidR="00DE2DBD" w:rsidTr="5387B695" w14:paraId="6E34EFE1" w14:textId="77777777">
        <w:trPr>
          <w:trHeight w:val="275"/>
        </w:trPr>
        <w:tc>
          <w:tcPr>
            <w:tcW w:w="1275" w:type="dxa"/>
            <w:tcMar/>
            <w:vAlign w:val="center"/>
          </w:tcPr>
          <w:p w:rsidRPr="00ED5D23" w:rsidR="00DE2DBD" w:rsidP="49F3D318" w:rsidRDefault="00DE2DBD" w14:paraId="6E34EFDC" w14:textId="21041D56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9F3D318" w:rsidR="746420E6">
              <w:rPr>
                <w:rFonts w:ascii="Open Sans" w:hAnsi="Open Sans" w:eastAsia="Open Sans" w:cs="Open Sans"/>
                <w:sz w:val="24"/>
                <w:szCs w:val="24"/>
              </w:rPr>
              <w:t>Fall</w:t>
            </w:r>
            <w:r w:rsidRPr="49F3D318" w:rsidR="7F965BE4">
              <w:rPr>
                <w:rFonts w:ascii="Open Sans" w:hAnsi="Open Sans" w:eastAsia="Open Sans" w:cs="Open Sans"/>
                <w:sz w:val="24"/>
                <w:szCs w:val="24"/>
              </w:rPr>
              <w:t xml:space="preserve"> 1</w:t>
            </w:r>
          </w:p>
        </w:tc>
        <w:tc>
          <w:tcPr>
            <w:tcW w:w="5475" w:type="dxa"/>
            <w:tcMar/>
            <w:vAlign w:val="center"/>
          </w:tcPr>
          <w:p w:rsidRPr="0002607D" w:rsidR="00DE2DBD" w:rsidP="49F3D318" w:rsidRDefault="009A335A" w14:paraId="6E34EFDD" w14:textId="68D14B50">
            <w:pPr>
              <w:pStyle w:val="TableParagraph"/>
              <w:ind w:left="0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9F3D318" w:rsidR="009A335A">
              <w:rPr>
                <w:rFonts w:ascii="Open Sans" w:hAnsi="Open Sans" w:eastAsia="Open Sans" w:cs="Open Sans"/>
                <w:sz w:val="24"/>
                <w:szCs w:val="24"/>
              </w:rPr>
              <w:t>*</w:t>
            </w:r>
            <w:r w:rsidRPr="49F3D318" w:rsidR="3CF22454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49F3D318" w:rsidR="009A335A">
              <w:rPr>
                <w:rFonts w:ascii="Open Sans" w:hAnsi="Open Sans" w:eastAsia="Open Sans" w:cs="Open Sans"/>
                <w:sz w:val="24"/>
                <w:szCs w:val="24"/>
              </w:rPr>
              <w:t>The Social Work Profession (Fall only)</w:t>
            </w:r>
          </w:p>
        </w:tc>
        <w:tc>
          <w:tcPr>
            <w:tcW w:w="1455" w:type="dxa"/>
            <w:tcMar/>
            <w:vAlign w:val="center"/>
          </w:tcPr>
          <w:p w:rsidR="00DE2DBD" w:rsidP="49F3D318" w:rsidRDefault="009A335A" w14:paraId="6E34EFDE" w14:textId="77777777">
            <w:pPr>
              <w:pStyle w:val="TableParagraph"/>
              <w:ind w:left="10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9F3D318" w:rsidR="009A335A">
              <w:rPr>
                <w:rFonts w:ascii="Open Sans" w:hAnsi="Open Sans" w:eastAsia="Open Sans" w:cs="Open Sans"/>
                <w:sz w:val="24"/>
                <w:szCs w:val="24"/>
              </w:rPr>
              <w:t>SOW 5034</w:t>
            </w:r>
          </w:p>
        </w:tc>
        <w:tc>
          <w:tcPr>
            <w:tcW w:w="1260" w:type="dxa"/>
            <w:tcMar/>
            <w:vAlign w:val="center"/>
          </w:tcPr>
          <w:p w:rsidR="00DE2DBD" w:rsidP="49F3D318" w:rsidRDefault="009A335A" w14:paraId="6E34EFDF" w14:textId="77777777">
            <w:pPr>
              <w:pStyle w:val="TableParagraph"/>
              <w:ind w:left="6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9F3D318" w:rsidR="009A335A">
              <w:rPr>
                <w:rFonts w:ascii="Open Sans" w:hAnsi="Open Sans" w:eastAsia="Open Sans" w:cs="Open Sans"/>
                <w:w w:val="99"/>
                <w:sz w:val="24"/>
                <w:szCs w:val="24"/>
              </w:rPr>
              <w:t>3</w:t>
            </w:r>
          </w:p>
        </w:tc>
        <w:tc>
          <w:tcPr>
            <w:tcW w:w="1325" w:type="dxa"/>
            <w:tcMar/>
            <w:vAlign w:val="center"/>
          </w:tcPr>
          <w:p w:rsidR="00DE2DBD" w:rsidP="49F3D318" w:rsidRDefault="00DE2DBD" w14:paraId="6E34EFE0" w14:textId="77777777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</w:tr>
      <w:tr w:rsidR="00DE2DBD" w:rsidTr="5387B695" w14:paraId="6E34EFE7" w14:textId="77777777">
        <w:trPr>
          <w:trHeight w:val="275"/>
        </w:trPr>
        <w:tc>
          <w:tcPr>
            <w:tcW w:w="1275" w:type="dxa"/>
            <w:tcMar/>
            <w:vAlign w:val="center"/>
          </w:tcPr>
          <w:p w:rsidRPr="00ED5D23" w:rsidR="00DE2DBD" w:rsidP="49F3D318" w:rsidRDefault="00DE2DBD" w14:paraId="6E34EFE2" w14:textId="51239245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9F3D318" w:rsidR="6C0F796B">
              <w:rPr>
                <w:rFonts w:ascii="Open Sans" w:hAnsi="Open Sans" w:eastAsia="Open Sans" w:cs="Open Sans"/>
                <w:sz w:val="24"/>
                <w:szCs w:val="24"/>
              </w:rPr>
              <w:t>Fall</w:t>
            </w:r>
            <w:r w:rsidRPr="49F3D318" w:rsidR="058B4D30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49F3D318" w:rsidR="0EAE1774">
              <w:rPr>
                <w:rFonts w:ascii="Open Sans" w:hAnsi="Open Sans" w:eastAsia="Open Sans" w:cs="Open Sans"/>
                <w:sz w:val="24"/>
                <w:szCs w:val="24"/>
              </w:rPr>
              <w:t>1</w:t>
            </w:r>
          </w:p>
        </w:tc>
        <w:tc>
          <w:tcPr>
            <w:tcW w:w="5475" w:type="dxa"/>
            <w:tcMar/>
            <w:vAlign w:val="center"/>
          </w:tcPr>
          <w:p w:rsidRPr="0002607D" w:rsidR="00DE2DBD" w:rsidP="49F3D318" w:rsidRDefault="009A335A" w14:paraId="6E34EFE3" w14:textId="3FEEF4A2">
            <w:pPr>
              <w:pStyle w:val="TableParagraph"/>
              <w:ind w:left="0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9F3D318" w:rsidR="009A335A">
              <w:rPr>
                <w:rFonts w:ascii="Open Sans" w:hAnsi="Open Sans" w:eastAsia="Open Sans" w:cs="Open Sans"/>
                <w:sz w:val="24"/>
                <w:szCs w:val="24"/>
              </w:rPr>
              <w:t>*</w:t>
            </w:r>
            <w:r w:rsidRPr="49F3D318" w:rsidR="42095DA9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49F3D318" w:rsidR="009A335A">
              <w:rPr>
                <w:rFonts w:ascii="Open Sans" w:hAnsi="Open Sans" w:eastAsia="Open Sans" w:cs="Open Sans"/>
                <w:sz w:val="24"/>
                <w:szCs w:val="24"/>
              </w:rPr>
              <w:t>Social Work Practice (Fall only)</w:t>
            </w:r>
          </w:p>
        </w:tc>
        <w:tc>
          <w:tcPr>
            <w:tcW w:w="1455" w:type="dxa"/>
            <w:tcMar/>
            <w:vAlign w:val="center"/>
          </w:tcPr>
          <w:p w:rsidR="00DE2DBD" w:rsidP="49F3D318" w:rsidRDefault="009A335A" w14:paraId="6E34EFE4" w14:textId="77777777">
            <w:pPr>
              <w:pStyle w:val="TableParagraph"/>
              <w:ind w:left="10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9F3D318" w:rsidR="009A335A">
              <w:rPr>
                <w:rFonts w:ascii="Open Sans" w:hAnsi="Open Sans" w:eastAsia="Open Sans" w:cs="Open Sans"/>
                <w:sz w:val="24"/>
                <w:szCs w:val="24"/>
              </w:rPr>
              <w:t>SOW 5308</w:t>
            </w:r>
          </w:p>
        </w:tc>
        <w:tc>
          <w:tcPr>
            <w:tcW w:w="1260" w:type="dxa"/>
            <w:tcMar/>
            <w:vAlign w:val="center"/>
          </w:tcPr>
          <w:p w:rsidR="00DE2DBD" w:rsidP="49F3D318" w:rsidRDefault="009A335A" w14:paraId="6E34EFE5" w14:textId="77777777">
            <w:pPr>
              <w:pStyle w:val="TableParagraph"/>
              <w:ind w:left="6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9F3D318" w:rsidR="009A335A">
              <w:rPr>
                <w:rFonts w:ascii="Open Sans" w:hAnsi="Open Sans" w:eastAsia="Open Sans" w:cs="Open Sans"/>
                <w:w w:val="99"/>
                <w:sz w:val="24"/>
                <w:szCs w:val="24"/>
              </w:rPr>
              <w:t>3</w:t>
            </w:r>
          </w:p>
        </w:tc>
        <w:tc>
          <w:tcPr>
            <w:tcW w:w="1325" w:type="dxa"/>
            <w:tcMar/>
            <w:vAlign w:val="center"/>
          </w:tcPr>
          <w:p w:rsidR="00DE2DBD" w:rsidP="49F3D318" w:rsidRDefault="00DE2DBD" w14:paraId="6E34EFE6" w14:textId="77777777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</w:tr>
      <w:tr w:rsidR="00CF61E0" w:rsidTr="5387B695" w14:paraId="6E34EFED" w14:textId="77777777">
        <w:trPr>
          <w:trHeight w:val="275"/>
        </w:trPr>
        <w:tc>
          <w:tcPr>
            <w:tcW w:w="1275" w:type="dxa"/>
            <w:tcMar/>
            <w:vAlign w:val="center"/>
          </w:tcPr>
          <w:p w:rsidRPr="00ED5D23" w:rsidR="00CF61E0" w:rsidP="49F3D318" w:rsidRDefault="00CF61E0" w14:paraId="6E34EFE8" w14:textId="13BAFEE0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9F3D318" w:rsidR="3768106A">
              <w:rPr>
                <w:rFonts w:ascii="Open Sans" w:hAnsi="Open Sans" w:eastAsia="Open Sans" w:cs="Open Sans"/>
                <w:sz w:val="24"/>
                <w:szCs w:val="24"/>
              </w:rPr>
              <w:t>Fall</w:t>
            </w:r>
            <w:r w:rsidRPr="49F3D318" w:rsidR="132FBFAE">
              <w:rPr>
                <w:rFonts w:ascii="Open Sans" w:hAnsi="Open Sans" w:eastAsia="Open Sans" w:cs="Open Sans"/>
                <w:sz w:val="24"/>
                <w:szCs w:val="24"/>
              </w:rPr>
              <w:t xml:space="preserve"> 1</w:t>
            </w:r>
          </w:p>
        </w:tc>
        <w:tc>
          <w:tcPr>
            <w:tcW w:w="5475" w:type="dxa"/>
            <w:tcMar/>
            <w:vAlign w:val="center"/>
          </w:tcPr>
          <w:p w:rsidRPr="0002607D" w:rsidR="00CF61E0" w:rsidP="49F3D318" w:rsidRDefault="6765B186" w14:paraId="6E34EFE9" w14:textId="68348DFC">
            <w:pPr>
              <w:pStyle w:val="TableParagraph"/>
              <w:ind w:left="0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9F3D318" w:rsidR="6765B186">
              <w:rPr>
                <w:rFonts w:ascii="Open Sans" w:hAnsi="Open Sans" w:eastAsia="Open Sans" w:cs="Open Sans"/>
                <w:sz w:val="24"/>
                <w:szCs w:val="24"/>
              </w:rPr>
              <w:t>Survey of Criminal Justice Theory and Research</w:t>
            </w:r>
          </w:p>
        </w:tc>
        <w:tc>
          <w:tcPr>
            <w:tcW w:w="1455" w:type="dxa"/>
            <w:tcMar/>
            <w:vAlign w:val="center"/>
          </w:tcPr>
          <w:p w:rsidR="00CF61E0" w:rsidP="49F3D318" w:rsidRDefault="6765B186" w14:paraId="6E34EFEA" w14:textId="55B185E1">
            <w:pPr>
              <w:pStyle w:val="TableParagraph"/>
              <w:ind w:left="10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bookmarkStart w:name="SEMESTER_2:__SPRING" w:id="6"/>
            <w:bookmarkEnd w:id="6"/>
            <w:r w:rsidRPr="49F3D318" w:rsidR="6765B186">
              <w:rPr>
                <w:rFonts w:ascii="Open Sans" w:hAnsi="Open Sans" w:eastAsia="Open Sans" w:cs="Open Sans"/>
                <w:sz w:val="24"/>
                <w:szCs w:val="24"/>
              </w:rPr>
              <w:t>CCJ</w:t>
            </w:r>
            <w:r w:rsidRPr="49F3D318" w:rsidR="6765B186">
              <w:rPr>
                <w:rFonts w:ascii="Open Sans" w:hAnsi="Open Sans" w:eastAsia="Open Sans" w:cs="Open Sans"/>
                <w:spacing w:val="54"/>
                <w:sz w:val="24"/>
                <w:szCs w:val="24"/>
              </w:rPr>
              <w:t xml:space="preserve"> </w:t>
            </w:r>
            <w:r w:rsidRPr="49F3D318" w:rsidR="6765B186">
              <w:rPr>
                <w:rFonts w:ascii="Open Sans" w:hAnsi="Open Sans" w:eastAsia="Open Sans" w:cs="Open Sans"/>
                <w:sz w:val="24"/>
                <w:szCs w:val="24"/>
              </w:rPr>
              <w:t>5285</w:t>
            </w:r>
          </w:p>
        </w:tc>
        <w:tc>
          <w:tcPr>
            <w:tcW w:w="1260" w:type="dxa"/>
            <w:tcMar/>
            <w:vAlign w:val="center"/>
          </w:tcPr>
          <w:p w:rsidR="00CF61E0" w:rsidP="49F3D318" w:rsidRDefault="00CF61E0" w14:paraId="6E34EFEB" w14:textId="77777777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  <w:tc>
          <w:tcPr>
            <w:tcW w:w="1325" w:type="dxa"/>
            <w:tcMar/>
            <w:vAlign w:val="center"/>
          </w:tcPr>
          <w:p w:rsidR="00CF61E0" w:rsidP="49F3D318" w:rsidRDefault="6765B186" w14:paraId="6E34EFEC" w14:textId="77777777">
            <w:pPr>
              <w:pStyle w:val="TableParagraph"/>
              <w:ind w:left="4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9F3D318" w:rsidR="6765B186">
              <w:rPr>
                <w:rFonts w:ascii="Open Sans" w:hAnsi="Open Sans" w:eastAsia="Open Sans" w:cs="Open Sans"/>
                <w:w w:val="99"/>
                <w:sz w:val="24"/>
                <w:szCs w:val="24"/>
              </w:rPr>
              <w:t>3</w:t>
            </w:r>
          </w:p>
        </w:tc>
      </w:tr>
      <w:tr w:rsidR="008B44E6" w:rsidTr="5387B695" w14:paraId="6E34EFF0" w14:textId="77777777">
        <w:trPr>
          <w:trHeight w:val="275"/>
        </w:trPr>
        <w:tc>
          <w:tcPr>
            <w:tcW w:w="1275" w:type="dxa"/>
            <w:shd w:val="clear" w:color="auto" w:fill="E1E1E1"/>
            <w:tcMar/>
            <w:vAlign w:val="center"/>
          </w:tcPr>
          <w:p w:rsidRPr="00ED5D23" w:rsidR="008B44E6" w:rsidP="49F3D318" w:rsidRDefault="008B44E6" w14:paraId="6E34EFEE" w14:textId="77777777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  <w:tc>
          <w:tcPr>
            <w:tcW w:w="9515" w:type="dxa"/>
            <w:gridSpan w:val="4"/>
            <w:shd w:val="clear" w:color="auto" w:fill="E1E1E1"/>
            <w:tcMar/>
            <w:vAlign w:val="center"/>
          </w:tcPr>
          <w:p w:rsidRPr="0002607D" w:rsidR="008B44E6" w:rsidP="49F3D318" w:rsidRDefault="637EF24B" w14:paraId="6E34EFEF" w14:textId="77777777">
            <w:pPr>
              <w:pStyle w:val="TableParagraph"/>
              <w:ind w:left="0" w:right="3235"/>
              <w:jc w:val="center"/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</w:pPr>
          </w:p>
        </w:tc>
      </w:tr>
      <w:tr w:rsidR="008B44E6" w:rsidTr="5387B695" w14:paraId="6E34EFF6" w14:textId="77777777">
        <w:trPr>
          <w:trHeight w:val="275"/>
        </w:trPr>
        <w:tc>
          <w:tcPr>
            <w:tcW w:w="1275" w:type="dxa"/>
            <w:tcMar/>
            <w:vAlign w:val="center"/>
          </w:tcPr>
          <w:p w:rsidRPr="00ED5D23" w:rsidR="008B44E6" w:rsidP="49F3D318" w:rsidRDefault="008B44E6" w14:paraId="6E34EFF1" w14:textId="26B3A2A0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9F3D318" w:rsidR="49755976">
              <w:rPr>
                <w:rFonts w:ascii="Open Sans" w:hAnsi="Open Sans" w:eastAsia="Open Sans" w:cs="Open Sans"/>
                <w:sz w:val="24"/>
                <w:szCs w:val="24"/>
              </w:rPr>
              <w:t xml:space="preserve">Spring </w:t>
            </w:r>
            <w:r w:rsidRPr="49F3D318" w:rsidR="5FB9A96E">
              <w:rPr>
                <w:rFonts w:ascii="Open Sans" w:hAnsi="Open Sans" w:eastAsia="Open Sans" w:cs="Open Sans"/>
                <w:sz w:val="24"/>
                <w:szCs w:val="24"/>
              </w:rPr>
              <w:t>1</w:t>
            </w:r>
          </w:p>
        </w:tc>
        <w:tc>
          <w:tcPr>
            <w:tcW w:w="5475" w:type="dxa"/>
            <w:tcMar/>
            <w:vAlign w:val="center"/>
          </w:tcPr>
          <w:p w:rsidRPr="0002607D" w:rsidR="008B44E6" w:rsidP="49F3D318" w:rsidRDefault="096C048D" w14:paraId="6E34EFF2" w14:textId="7E373ECF">
            <w:pPr>
              <w:pStyle w:val="TableParagraph"/>
              <w:ind w:left="105"/>
              <w:jc w:val="center"/>
              <w:rPr>
                <w:rFonts w:ascii="Open Sans" w:hAnsi="Open Sans" w:eastAsia="Open Sans" w:cs="Open Sans"/>
                <w:i w:val="1"/>
                <w:iCs w:val="1"/>
                <w:sz w:val="24"/>
                <w:szCs w:val="24"/>
              </w:rPr>
            </w:pPr>
            <w:r w:rsidRPr="49F3D318" w:rsidR="096C048D">
              <w:rPr>
                <w:rFonts w:ascii="Open Sans" w:hAnsi="Open Sans" w:eastAsia="Open Sans" w:cs="Open Sans"/>
                <w:sz w:val="24"/>
                <w:szCs w:val="24"/>
              </w:rPr>
              <w:t>Research Methods in Criminology</w:t>
            </w:r>
          </w:p>
        </w:tc>
        <w:tc>
          <w:tcPr>
            <w:tcW w:w="1455" w:type="dxa"/>
            <w:tcMar/>
            <w:vAlign w:val="center"/>
          </w:tcPr>
          <w:p w:rsidR="008B44E6" w:rsidP="49F3D318" w:rsidRDefault="637EF24B" w14:paraId="6E34EFF3" w14:textId="5B044AF0">
            <w:pPr>
              <w:pStyle w:val="TableParagraph"/>
              <w:ind w:left="10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9F3D318" w:rsidR="637EF24B">
              <w:rPr>
                <w:rFonts w:ascii="Open Sans" w:hAnsi="Open Sans" w:eastAsia="Open Sans" w:cs="Open Sans"/>
                <w:sz w:val="24"/>
                <w:szCs w:val="24"/>
              </w:rPr>
              <w:t xml:space="preserve">CCJ </w:t>
            </w:r>
            <w:r w:rsidRPr="49F3D318" w:rsidR="096C048D">
              <w:rPr>
                <w:rFonts w:ascii="Open Sans" w:hAnsi="Open Sans" w:eastAsia="Open Sans" w:cs="Open Sans"/>
                <w:sz w:val="24"/>
                <w:szCs w:val="24"/>
              </w:rPr>
              <w:t>5705</w:t>
            </w:r>
          </w:p>
        </w:tc>
        <w:tc>
          <w:tcPr>
            <w:tcW w:w="1260" w:type="dxa"/>
            <w:tcMar/>
            <w:vAlign w:val="center"/>
          </w:tcPr>
          <w:p w:rsidR="008B44E6" w:rsidP="49F3D318" w:rsidRDefault="008B44E6" w14:paraId="6E34EFF4" w14:textId="26625A0E">
            <w:pPr>
              <w:pStyle w:val="TableParagraph"/>
              <w:ind w:left="188" w:right="176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  <w:tc>
          <w:tcPr>
            <w:tcW w:w="1325" w:type="dxa"/>
            <w:tcMar/>
            <w:vAlign w:val="center"/>
          </w:tcPr>
          <w:p w:rsidR="008B44E6" w:rsidP="49F3D318" w:rsidRDefault="637EF24B" w14:paraId="6E34EFF5" w14:textId="3BA25DAE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9F3D318" w:rsidR="637EF24B">
              <w:rPr>
                <w:rFonts w:ascii="Open Sans" w:hAnsi="Open Sans" w:eastAsia="Open Sans" w:cs="Open Sans"/>
                <w:w w:val="99"/>
                <w:sz w:val="24"/>
                <w:szCs w:val="24"/>
              </w:rPr>
              <w:t>3</w:t>
            </w:r>
          </w:p>
        </w:tc>
      </w:tr>
      <w:tr w:rsidR="008B44E6" w:rsidTr="5387B695" w14:paraId="5D673380" w14:textId="77777777">
        <w:trPr>
          <w:trHeight w:val="275"/>
        </w:trPr>
        <w:tc>
          <w:tcPr>
            <w:tcW w:w="1275" w:type="dxa"/>
            <w:tcMar/>
            <w:vAlign w:val="center"/>
          </w:tcPr>
          <w:p w:rsidRPr="00ED5D23" w:rsidR="008B44E6" w:rsidP="49F3D318" w:rsidRDefault="008B44E6" w14:paraId="4B448ABB" w14:textId="64CE9BDB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9F3D318" w:rsidR="079AE5AF">
              <w:rPr>
                <w:rFonts w:ascii="Open Sans" w:hAnsi="Open Sans" w:eastAsia="Open Sans" w:cs="Open Sans"/>
                <w:sz w:val="24"/>
                <w:szCs w:val="24"/>
              </w:rPr>
              <w:t xml:space="preserve">Spring </w:t>
            </w:r>
            <w:r w:rsidRPr="49F3D318" w:rsidR="2BEF3AB7">
              <w:rPr>
                <w:rFonts w:ascii="Open Sans" w:hAnsi="Open Sans" w:eastAsia="Open Sans" w:cs="Open Sans"/>
                <w:sz w:val="24"/>
                <w:szCs w:val="24"/>
              </w:rPr>
              <w:t>1</w:t>
            </w:r>
          </w:p>
        </w:tc>
        <w:tc>
          <w:tcPr>
            <w:tcW w:w="5475" w:type="dxa"/>
            <w:tcMar/>
            <w:vAlign w:val="center"/>
          </w:tcPr>
          <w:p w:rsidRPr="0002607D" w:rsidR="008B44E6" w:rsidP="49F3D318" w:rsidRDefault="637EF24B" w14:paraId="1F8B15B5" w14:textId="5601030D">
            <w:pPr>
              <w:pStyle w:val="TableParagraph"/>
              <w:ind w:left="10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9F3D318" w:rsidR="637EF24B">
              <w:rPr>
                <w:rFonts w:ascii="Open Sans" w:hAnsi="Open Sans" w:eastAsia="Open Sans" w:cs="Open Sans"/>
                <w:sz w:val="24"/>
                <w:szCs w:val="24"/>
              </w:rPr>
              <w:t>*Social Work with Groups and Communities (Spring only)</w:t>
            </w:r>
          </w:p>
        </w:tc>
        <w:tc>
          <w:tcPr>
            <w:tcW w:w="1455" w:type="dxa"/>
            <w:tcMar/>
            <w:vAlign w:val="center"/>
          </w:tcPr>
          <w:p w:rsidR="008B44E6" w:rsidP="49F3D318" w:rsidRDefault="637EF24B" w14:paraId="35CC7834" w14:textId="6471512C">
            <w:pPr>
              <w:pStyle w:val="TableParagraph"/>
              <w:ind w:left="10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9F3D318" w:rsidR="637EF24B">
              <w:rPr>
                <w:rFonts w:ascii="Open Sans" w:hAnsi="Open Sans" w:eastAsia="Open Sans" w:cs="Open Sans"/>
                <w:sz w:val="24"/>
                <w:szCs w:val="24"/>
              </w:rPr>
              <w:t>SOW 5324</w:t>
            </w:r>
          </w:p>
        </w:tc>
        <w:tc>
          <w:tcPr>
            <w:tcW w:w="1260" w:type="dxa"/>
            <w:tcMar/>
            <w:vAlign w:val="center"/>
          </w:tcPr>
          <w:p w:rsidR="008B44E6" w:rsidP="49F3D318" w:rsidRDefault="637EF24B" w14:paraId="002C2641" w14:textId="4AF77AD6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9F3D318" w:rsidR="637EF24B">
              <w:rPr>
                <w:rFonts w:ascii="Open Sans" w:hAnsi="Open Sans" w:eastAsia="Open Sans" w:cs="Open Sans"/>
                <w:w w:val="99"/>
                <w:sz w:val="24"/>
                <w:szCs w:val="24"/>
              </w:rPr>
              <w:t>3</w:t>
            </w:r>
          </w:p>
        </w:tc>
        <w:tc>
          <w:tcPr>
            <w:tcW w:w="1325" w:type="dxa"/>
            <w:tcMar/>
            <w:vAlign w:val="center"/>
          </w:tcPr>
          <w:p w:rsidR="008B44E6" w:rsidP="49F3D318" w:rsidRDefault="008B44E6" w14:paraId="38C44A67" w14:textId="77777777">
            <w:pPr>
              <w:pStyle w:val="TableParagraph"/>
              <w:ind w:left="4"/>
              <w:jc w:val="center"/>
              <w:rPr>
                <w:rFonts w:ascii="Open Sans" w:hAnsi="Open Sans" w:eastAsia="Open Sans" w:cs="Open Sans"/>
                <w:w w:val="99"/>
                <w:sz w:val="24"/>
                <w:szCs w:val="24"/>
              </w:rPr>
            </w:pPr>
          </w:p>
        </w:tc>
      </w:tr>
      <w:tr w:rsidR="00E26E78" w:rsidTr="5387B695" w14:paraId="5EF2A0B7" w14:textId="77777777">
        <w:trPr>
          <w:trHeight w:val="275"/>
        </w:trPr>
        <w:tc>
          <w:tcPr>
            <w:tcW w:w="1275" w:type="dxa"/>
            <w:tcMar/>
            <w:vAlign w:val="center"/>
          </w:tcPr>
          <w:p w:rsidRPr="00ED5D23" w:rsidR="00E26E78" w:rsidP="49F3D318" w:rsidRDefault="00E26E78" w14:paraId="5B2F94CF" w14:textId="01D6BD69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9F3D318" w:rsidR="682D225E">
              <w:rPr>
                <w:rFonts w:ascii="Open Sans" w:hAnsi="Open Sans" w:eastAsia="Open Sans" w:cs="Open Sans"/>
                <w:sz w:val="24"/>
                <w:szCs w:val="24"/>
              </w:rPr>
              <w:t xml:space="preserve">Spring </w:t>
            </w:r>
            <w:r w:rsidRPr="49F3D318" w:rsidR="2BEF3AB7">
              <w:rPr>
                <w:rFonts w:ascii="Open Sans" w:hAnsi="Open Sans" w:eastAsia="Open Sans" w:cs="Open Sans"/>
                <w:sz w:val="24"/>
                <w:szCs w:val="24"/>
              </w:rPr>
              <w:t>1</w:t>
            </w:r>
          </w:p>
        </w:tc>
        <w:tc>
          <w:tcPr>
            <w:tcW w:w="5475" w:type="dxa"/>
            <w:tcMar/>
            <w:vAlign w:val="center"/>
          </w:tcPr>
          <w:p w:rsidRPr="0002607D" w:rsidR="00E26E78" w:rsidP="49F3D318" w:rsidRDefault="6A154930" w14:paraId="4B6CA4D6" w14:textId="744E07BB">
            <w:pPr>
              <w:pStyle w:val="TableParagraph"/>
              <w:ind w:left="0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9F3D318" w:rsidR="00F73EC5">
              <w:rPr>
                <w:rFonts w:ascii="Open Sans" w:hAnsi="Open Sans" w:eastAsia="Open Sans" w:cs="Open Sans"/>
                <w:sz w:val="24"/>
                <w:szCs w:val="24"/>
              </w:rPr>
              <w:t>Penology</w:t>
            </w:r>
            <w:r w:rsidRPr="49F3D318" w:rsidR="170D9930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49F3D318" w:rsidR="4B137F6C">
              <w:rPr>
                <w:rFonts w:ascii="Open Sans" w:hAnsi="Open Sans" w:eastAsia="Open Sans" w:cs="Open Sans"/>
                <w:sz w:val="24"/>
                <w:szCs w:val="24"/>
              </w:rPr>
              <w:t>(</w:t>
            </w:r>
            <w:r w:rsidRPr="49F3D318" w:rsidR="7427C7C9">
              <w:rPr>
                <w:rFonts w:ascii="Open Sans" w:hAnsi="Open Sans" w:eastAsia="Open Sans" w:cs="Open Sans"/>
                <w:sz w:val="24"/>
                <w:szCs w:val="24"/>
              </w:rPr>
              <w:t>or approved criminology elective</w:t>
            </w:r>
            <w:r w:rsidRPr="49F3D318" w:rsidR="4B137F6C">
              <w:rPr>
                <w:rFonts w:ascii="Open Sans" w:hAnsi="Open Sans" w:eastAsia="Open Sans" w:cs="Open Sans"/>
                <w:sz w:val="24"/>
                <w:szCs w:val="24"/>
              </w:rPr>
              <w:t>)</w:t>
            </w:r>
          </w:p>
        </w:tc>
        <w:tc>
          <w:tcPr>
            <w:tcW w:w="1455" w:type="dxa"/>
            <w:tcMar/>
            <w:vAlign w:val="center"/>
          </w:tcPr>
          <w:p w:rsidR="00E26E78" w:rsidP="49F3D318" w:rsidRDefault="5BE51138" w14:paraId="21FC8534" w14:textId="7A969B4C">
            <w:pPr>
              <w:pStyle w:val="TableParagraph"/>
              <w:ind w:left="10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9F3D318" w:rsidR="5BE51138">
              <w:rPr>
                <w:rFonts w:ascii="Open Sans" w:hAnsi="Open Sans" w:eastAsia="Open Sans" w:cs="Open Sans"/>
                <w:sz w:val="24"/>
                <w:szCs w:val="24"/>
              </w:rPr>
              <w:t>CJC 5</w:t>
            </w:r>
            <w:r w:rsidRPr="49F3D318" w:rsidR="00F73EC5">
              <w:rPr>
                <w:rFonts w:ascii="Open Sans" w:hAnsi="Open Sans" w:eastAsia="Open Sans" w:cs="Open Sans"/>
                <w:sz w:val="24"/>
                <w:szCs w:val="24"/>
              </w:rPr>
              <w:t>020</w:t>
            </w:r>
          </w:p>
        </w:tc>
        <w:tc>
          <w:tcPr>
            <w:tcW w:w="1260" w:type="dxa"/>
            <w:tcMar/>
            <w:vAlign w:val="center"/>
          </w:tcPr>
          <w:p w:rsidR="00E26E78" w:rsidP="49F3D318" w:rsidRDefault="00E26E78" w14:paraId="6F8EDF19" w14:textId="77777777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  <w:tc>
          <w:tcPr>
            <w:tcW w:w="1325" w:type="dxa"/>
            <w:tcMar/>
            <w:vAlign w:val="center"/>
          </w:tcPr>
          <w:p w:rsidR="00E26E78" w:rsidP="49F3D318" w:rsidRDefault="5BE51138" w14:paraId="5711BFA9" w14:textId="6CC1E9DA">
            <w:pPr>
              <w:pStyle w:val="TableParagraph"/>
              <w:ind w:left="4"/>
              <w:jc w:val="center"/>
              <w:rPr>
                <w:rFonts w:ascii="Open Sans" w:hAnsi="Open Sans" w:eastAsia="Open Sans" w:cs="Open Sans"/>
                <w:w w:val="99"/>
                <w:sz w:val="24"/>
                <w:szCs w:val="24"/>
              </w:rPr>
            </w:pPr>
            <w:r w:rsidRPr="49F3D318" w:rsidR="5BE51138">
              <w:rPr>
                <w:rFonts w:ascii="Open Sans" w:hAnsi="Open Sans" w:eastAsia="Open Sans" w:cs="Open Sans"/>
                <w:w w:val="99"/>
                <w:sz w:val="24"/>
                <w:szCs w:val="24"/>
              </w:rPr>
              <w:t>3</w:t>
            </w:r>
          </w:p>
        </w:tc>
      </w:tr>
      <w:tr w:rsidR="00E26E78" w:rsidTr="5387B695" w14:paraId="6E34EFFC" w14:textId="77777777">
        <w:trPr>
          <w:trHeight w:val="275"/>
        </w:trPr>
        <w:tc>
          <w:tcPr>
            <w:tcW w:w="1275" w:type="dxa"/>
            <w:tcMar/>
            <w:vAlign w:val="center"/>
          </w:tcPr>
          <w:p w:rsidRPr="00ED5D23" w:rsidR="00E26E78" w:rsidP="49F3D318" w:rsidRDefault="00E26E78" w14:paraId="6E34EFF7" w14:textId="494FA93C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9F3D318" w:rsidR="19D32836">
              <w:rPr>
                <w:rFonts w:ascii="Open Sans" w:hAnsi="Open Sans" w:eastAsia="Open Sans" w:cs="Open Sans"/>
                <w:sz w:val="24"/>
                <w:szCs w:val="24"/>
              </w:rPr>
              <w:t xml:space="preserve">Spring </w:t>
            </w:r>
            <w:r w:rsidRPr="49F3D318" w:rsidR="2BEF3AB7">
              <w:rPr>
                <w:rFonts w:ascii="Open Sans" w:hAnsi="Open Sans" w:eastAsia="Open Sans" w:cs="Open Sans"/>
                <w:sz w:val="24"/>
                <w:szCs w:val="24"/>
              </w:rPr>
              <w:t>1</w:t>
            </w:r>
          </w:p>
        </w:tc>
        <w:tc>
          <w:tcPr>
            <w:tcW w:w="5475" w:type="dxa"/>
            <w:tcMar/>
            <w:vAlign w:val="center"/>
          </w:tcPr>
          <w:p w:rsidRPr="0002607D" w:rsidR="00E26E78" w:rsidP="49F3D318" w:rsidRDefault="5BE51138" w14:paraId="6E34EFF8" w14:textId="77777777">
            <w:pPr>
              <w:pStyle w:val="TableParagraph"/>
              <w:ind w:left="0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9F3D318" w:rsidR="5BE51138">
              <w:rPr>
                <w:rFonts w:ascii="Open Sans" w:hAnsi="Open Sans" w:eastAsia="Open Sans" w:cs="Open Sans"/>
                <w:sz w:val="24"/>
                <w:szCs w:val="24"/>
              </w:rPr>
              <w:t>Statistics I</w:t>
            </w:r>
          </w:p>
        </w:tc>
        <w:tc>
          <w:tcPr>
            <w:tcW w:w="1455" w:type="dxa"/>
            <w:tcMar/>
            <w:vAlign w:val="center"/>
          </w:tcPr>
          <w:p w:rsidR="00E26E78" w:rsidP="49F3D318" w:rsidRDefault="5BE51138" w14:paraId="6E34EFF9" w14:textId="77777777">
            <w:pPr>
              <w:pStyle w:val="TableParagraph"/>
              <w:ind w:left="10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9F3D318" w:rsidR="5BE51138">
              <w:rPr>
                <w:rFonts w:ascii="Open Sans" w:hAnsi="Open Sans" w:eastAsia="Open Sans" w:cs="Open Sans"/>
                <w:sz w:val="24"/>
                <w:szCs w:val="24"/>
              </w:rPr>
              <w:t>CCJ</w:t>
            </w:r>
            <w:r w:rsidRPr="49F3D318" w:rsidR="5BE51138">
              <w:rPr>
                <w:rFonts w:ascii="Open Sans" w:hAnsi="Open Sans" w:eastAsia="Open Sans" w:cs="Open Sans"/>
                <w:spacing w:val="53"/>
                <w:sz w:val="24"/>
                <w:szCs w:val="24"/>
              </w:rPr>
              <w:t xml:space="preserve"> </w:t>
            </w:r>
            <w:r w:rsidRPr="49F3D318" w:rsidR="5BE51138">
              <w:rPr>
                <w:rFonts w:ascii="Open Sans" w:hAnsi="Open Sans" w:eastAsia="Open Sans" w:cs="Open Sans"/>
                <w:sz w:val="24"/>
                <w:szCs w:val="24"/>
              </w:rPr>
              <w:t>5706</w:t>
            </w:r>
          </w:p>
        </w:tc>
        <w:tc>
          <w:tcPr>
            <w:tcW w:w="1260" w:type="dxa"/>
            <w:tcMar/>
            <w:vAlign w:val="center"/>
          </w:tcPr>
          <w:p w:rsidR="00E26E78" w:rsidP="49F3D318" w:rsidRDefault="00E26E78" w14:paraId="6E34EFFA" w14:textId="77777777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  <w:tc>
          <w:tcPr>
            <w:tcW w:w="1325" w:type="dxa"/>
            <w:tcMar/>
            <w:vAlign w:val="center"/>
          </w:tcPr>
          <w:p w:rsidR="00E26E78" w:rsidP="49F3D318" w:rsidRDefault="5BE51138" w14:paraId="6E34EFFB" w14:textId="77777777">
            <w:pPr>
              <w:pStyle w:val="TableParagraph"/>
              <w:ind w:left="4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9F3D318" w:rsidR="5BE51138">
              <w:rPr>
                <w:rFonts w:ascii="Open Sans" w:hAnsi="Open Sans" w:eastAsia="Open Sans" w:cs="Open Sans"/>
                <w:w w:val="99"/>
                <w:sz w:val="24"/>
                <w:szCs w:val="24"/>
              </w:rPr>
              <w:t>3</w:t>
            </w:r>
          </w:p>
        </w:tc>
      </w:tr>
      <w:tr w:rsidR="00E26E78" w:rsidTr="5387B695" w14:paraId="6E34F002" w14:textId="77777777">
        <w:trPr>
          <w:trHeight w:val="275"/>
        </w:trPr>
        <w:tc>
          <w:tcPr>
            <w:tcW w:w="1275" w:type="dxa"/>
            <w:tcMar/>
            <w:vAlign w:val="center"/>
          </w:tcPr>
          <w:p w:rsidRPr="00ED5D23" w:rsidR="00E26E78" w:rsidP="49F3D318" w:rsidRDefault="00E26E78" w14:paraId="6E34EFFD" w14:textId="7D3394A5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9F3D318" w:rsidR="6E18E7BB">
              <w:rPr>
                <w:rFonts w:ascii="Open Sans" w:hAnsi="Open Sans" w:eastAsia="Open Sans" w:cs="Open Sans"/>
                <w:sz w:val="24"/>
                <w:szCs w:val="24"/>
              </w:rPr>
              <w:t xml:space="preserve">Spring </w:t>
            </w:r>
            <w:r w:rsidRPr="49F3D318" w:rsidR="011BEDEB">
              <w:rPr>
                <w:rFonts w:ascii="Open Sans" w:hAnsi="Open Sans" w:eastAsia="Open Sans" w:cs="Open Sans"/>
                <w:sz w:val="24"/>
                <w:szCs w:val="24"/>
              </w:rPr>
              <w:t>1</w:t>
            </w:r>
          </w:p>
        </w:tc>
        <w:tc>
          <w:tcPr>
            <w:tcW w:w="5475" w:type="dxa"/>
            <w:tcMar/>
            <w:vAlign w:val="center"/>
          </w:tcPr>
          <w:p w:rsidRPr="0002607D" w:rsidR="00E26E78" w:rsidP="49F3D318" w:rsidRDefault="5BE51138" w14:paraId="6E34EFFE" w14:textId="0EE8D872">
            <w:pPr>
              <w:pStyle w:val="TableParagraph"/>
              <w:ind w:left="0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9F3D318" w:rsidR="5BE51138">
              <w:rPr>
                <w:rFonts w:ascii="Open Sans" w:hAnsi="Open Sans" w:eastAsia="Open Sans" w:cs="Open Sans"/>
                <w:sz w:val="24"/>
                <w:szCs w:val="24"/>
              </w:rPr>
              <w:t>Criminology Elective</w:t>
            </w:r>
          </w:p>
        </w:tc>
        <w:tc>
          <w:tcPr>
            <w:tcW w:w="1455" w:type="dxa"/>
            <w:tcMar/>
            <w:vAlign w:val="center"/>
          </w:tcPr>
          <w:p w:rsidR="00E26E78" w:rsidP="49F3D318" w:rsidRDefault="5BE51138" w14:paraId="6E34EFFF" w14:textId="15C43760">
            <w:pPr>
              <w:pStyle w:val="TableParagraph"/>
              <w:ind w:left="10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bookmarkStart w:name="SEMESTER_3:__SUMMER" w:id="7"/>
            <w:bookmarkEnd w:id="7"/>
            <w:r w:rsidRPr="49F3D318" w:rsidR="5BE51138">
              <w:rPr>
                <w:rFonts w:ascii="Open Sans" w:hAnsi="Open Sans" w:eastAsia="Open Sans" w:cs="Open Sans"/>
                <w:sz w:val="24"/>
                <w:szCs w:val="24"/>
              </w:rPr>
              <w:t>CCJ 5XXX</w:t>
            </w:r>
          </w:p>
        </w:tc>
        <w:tc>
          <w:tcPr>
            <w:tcW w:w="1260" w:type="dxa"/>
            <w:tcMar/>
            <w:vAlign w:val="center"/>
          </w:tcPr>
          <w:p w:rsidR="00E26E78" w:rsidP="49F3D318" w:rsidRDefault="00E26E78" w14:paraId="6E34F000" w14:textId="77777777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  <w:tc>
          <w:tcPr>
            <w:tcW w:w="1325" w:type="dxa"/>
            <w:tcMar/>
            <w:vAlign w:val="center"/>
          </w:tcPr>
          <w:p w:rsidR="00E26E78" w:rsidP="49F3D318" w:rsidRDefault="5BE51138" w14:paraId="6E34F001" w14:textId="77777777">
            <w:pPr>
              <w:pStyle w:val="TableParagraph"/>
              <w:ind w:left="4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9F3D318" w:rsidR="5BE51138">
              <w:rPr>
                <w:rFonts w:ascii="Open Sans" w:hAnsi="Open Sans" w:eastAsia="Open Sans" w:cs="Open Sans"/>
                <w:w w:val="99"/>
                <w:sz w:val="24"/>
                <w:szCs w:val="24"/>
              </w:rPr>
              <w:t>3</w:t>
            </w:r>
          </w:p>
        </w:tc>
      </w:tr>
      <w:tr w:rsidR="49F3D318" w:rsidTr="5387B695" w14:paraId="23F1CDAE">
        <w:trPr>
          <w:trHeight w:val="285"/>
        </w:trPr>
        <w:tc>
          <w:tcPr>
            <w:tcW w:w="10790" w:type="dxa"/>
            <w:gridSpan w:val="5"/>
            <w:shd w:val="clear" w:color="auto" w:fill="E1E1E1"/>
            <w:tcMar/>
            <w:vAlign w:val="center"/>
          </w:tcPr>
          <w:p w:rsidR="49F3D318" w:rsidP="49F3D318" w:rsidRDefault="49F3D318" w14:paraId="45ED60E5" w14:textId="546CC3F5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</w:tr>
      <w:tr w:rsidR="00E26E78" w:rsidTr="5387B695" w14:paraId="06535381" w14:textId="77777777">
        <w:trPr>
          <w:trHeight w:val="448"/>
        </w:trPr>
        <w:tc>
          <w:tcPr>
            <w:tcW w:w="1275" w:type="dxa"/>
            <w:tcMar/>
            <w:vAlign w:val="center"/>
          </w:tcPr>
          <w:p w:rsidRPr="00ED5D23" w:rsidR="00E26E78" w:rsidP="49F3D318" w:rsidRDefault="00E26E78" w14:paraId="02F33CC5" w14:textId="10514B43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9F3D318" w:rsidR="09BB8803">
              <w:rPr>
                <w:rFonts w:ascii="Open Sans" w:hAnsi="Open Sans" w:eastAsia="Open Sans" w:cs="Open Sans"/>
                <w:sz w:val="24"/>
                <w:szCs w:val="24"/>
              </w:rPr>
              <w:t xml:space="preserve">Summer </w:t>
            </w:r>
            <w:r w:rsidRPr="49F3D318" w:rsidR="3F115569">
              <w:rPr>
                <w:rFonts w:ascii="Open Sans" w:hAnsi="Open Sans" w:eastAsia="Open Sans" w:cs="Open Sans"/>
                <w:sz w:val="24"/>
                <w:szCs w:val="24"/>
              </w:rPr>
              <w:t>1</w:t>
            </w:r>
          </w:p>
        </w:tc>
        <w:tc>
          <w:tcPr>
            <w:tcW w:w="5475" w:type="dxa"/>
            <w:tcMar/>
            <w:vAlign w:val="center"/>
          </w:tcPr>
          <w:p w:rsidRPr="0002607D" w:rsidR="00E26E78" w:rsidP="49F3D318" w:rsidRDefault="5BE51138" w14:paraId="486EF9F4" w14:textId="180FE4BF">
            <w:pPr>
              <w:pStyle w:val="TableParagraph"/>
              <w:ind w:left="0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35574AB5" w:rsidR="5BE51138">
              <w:rPr>
                <w:rFonts w:ascii="Open Sans" w:hAnsi="Open Sans" w:eastAsia="Open Sans" w:cs="Open Sans"/>
                <w:sz w:val="24"/>
                <w:szCs w:val="24"/>
              </w:rPr>
              <w:t>Graduate Field Education I</w:t>
            </w:r>
            <w:r w:rsidRPr="35574AB5" w:rsidR="503862D7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35574AB5" w:rsidR="5BE51138">
              <w:rPr>
                <w:rFonts w:ascii="Open Sans" w:hAnsi="Open Sans" w:eastAsia="Open Sans" w:cs="Open Sans"/>
                <w:i w:val="1"/>
                <w:iCs w:val="1"/>
                <w:sz w:val="24"/>
                <w:szCs w:val="24"/>
              </w:rPr>
              <w:t>^</w:t>
            </w:r>
            <w:r w:rsidRPr="35574AB5" w:rsidR="5BE51138">
              <w:rPr>
                <w:rFonts w:ascii="Open Sans" w:hAnsi="Open Sans" w:eastAsia="Open Sans" w:cs="Open Sans"/>
                <w:i w:val="1"/>
                <w:iCs w:val="1"/>
                <w:sz w:val="24"/>
                <w:szCs w:val="24"/>
              </w:rPr>
              <w:t xml:space="preserve"> </w:t>
            </w:r>
            <w:r w:rsidRPr="35574AB5" w:rsidR="5BE51138">
              <w:rPr>
                <w:rFonts w:ascii="Open Sans" w:hAnsi="Open Sans" w:eastAsia="Open Sans" w:cs="Open Sans"/>
                <w:b w:val="1"/>
                <w:bCs w:val="1"/>
                <w:i w:val="1"/>
                <w:iCs w:val="1"/>
                <w:color w:val="auto"/>
                <w:sz w:val="24"/>
                <w:szCs w:val="24"/>
              </w:rPr>
              <w:t>(SOW 5308 is a prerequisite)</w:t>
            </w:r>
          </w:p>
        </w:tc>
        <w:tc>
          <w:tcPr>
            <w:tcW w:w="1455" w:type="dxa"/>
            <w:tcMar/>
            <w:vAlign w:val="center"/>
          </w:tcPr>
          <w:p w:rsidR="00E26E78" w:rsidP="49F3D318" w:rsidRDefault="5BE51138" w14:paraId="6477DBCF" w14:textId="5D35EC5F">
            <w:pPr>
              <w:pStyle w:val="TableParagraph"/>
              <w:ind w:left="10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35574AB5" w:rsidR="5BE51138">
              <w:rPr>
                <w:rFonts w:ascii="Open Sans" w:hAnsi="Open Sans" w:eastAsia="Open Sans" w:cs="Open Sans"/>
                <w:sz w:val="24"/>
                <w:szCs w:val="24"/>
              </w:rPr>
              <w:t>SOW 5532</w:t>
            </w:r>
          </w:p>
        </w:tc>
        <w:tc>
          <w:tcPr>
            <w:tcW w:w="1260" w:type="dxa"/>
            <w:tcMar/>
            <w:vAlign w:val="center"/>
          </w:tcPr>
          <w:p w:rsidR="00E26E78" w:rsidP="49F3D318" w:rsidRDefault="3669B975" w14:paraId="653880B2" w14:textId="0161FC10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35574AB5" w:rsidR="3669B975">
              <w:rPr>
                <w:rFonts w:ascii="Open Sans" w:hAnsi="Open Sans" w:eastAsia="Open Sans" w:cs="Open Sans"/>
                <w:sz w:val="24"/>
                <w:szCs w:val="24"/>
              </w:rPr>
              <w:t>8</w:t>
            </w:r>
          </w:p>
        </w:tc>
        <w:tc>
          <w:tcPr>
            <w:tcW w:w="1325" w:type="dxa"/>
            <w:tcMar/>
            <w:vAlign w:val="center"/>
          </w:tcPr>
          <w:p w:rsidR="00E26E78" w:rsidP="49F3D318" w:rsidRDefault="00E26E78" w14:paraId="43AE071A" w14:textId="77777777">
            <w:pPr>
              <w:pStyle w:val="TableParagraph"/>
              <w:ind w:left="4"/>
              <w:jc w:val="center"/>
              <w:rPr>
                <w:rFonts w:ascii="Open Sans" w:hAnsi="Open Sans" w:eastAsia="Open Sans" w:cs="Open Sans"/>
                <w:w w:val="99"/>
                <w:sz w:val="24"/>
                <w:szCs w:val="24"/>
              </w:rPr>
            </w:pPr>
          </w:p>
        </w:tc>
      </w:tr>
      <w:tr w:rsidR="00262A72" w:rsidTr="5387B695" w14:paraId="2B803758" w14:textId="77777777">
        <w:trPr>
          <w:trHeight w:val="275"/>
        </w:trPr>
        <w:tc>
          <w:tcPr>
            <w:tcW w:w="1275" w:type="dxa"/>
            <w:tcMar/>
            <w:vAlign w:val="center"/>
          </w:tcPr>
          <w:p w:rsidRPr="00ED5D23" w:rsidR="00262A72" w:rsidP="49F3D318" w:rsidRDefault="00262A72" w14:paraId="117A8C39" w14:textId="6751D4F1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9F3D318" w:rsidR="6CB21148">
              <w:rPr>
                <w:rFonts w:ascii="Open Sans" w:hAnsi="Open Sans" w:eastAsia="Open Sans" w:cs="Open Sans"/>
                <w:sz w:val="24"/>
                <w:szCs w:val="24"/>
              </w:rPr>
              <w:t xml:space="preserve">Summer </w:t>
            </w:r>
            <w:r w:rsidRPr="49F3D318" w:rsidR="3F115569">
              <w:rPr>
                <w:rFonts w:ascii="Open Sans" w:hAnsi="Open Sans" w:eastAsia="Open Sans" w:cs="Open Sans"/>
                <w:sz w:val="24"/>
                <w:szCs w:val="24"/>
              </w:rPr>
              <w:t>1</w:t>
            </w:r>
          </w:p>
        </w:tc>
        <w:tc>
          <w:tcPr>
            <w:tcW w:w="5475" w:type="dxa"/>
            <w:tcMar/>
            <w:vAlign w:val="center"/>
          </w:tcPr>
          <w:p w:rsidRPr="00262A72" w:rsidR="00262A72" w:rsidP="35574AB5" w:rsidRDefault="1CC88913" w14:paraId="25622978" w14:textId="3156C17B">
            <w:pPr>
              <w:jc w:val="center"/>
              <w:rPr>
                <w:rFonts w:ascii="Open Sans" w:hAnsi="Open Sans" w:eastAsia="Open Sans" w:cs="Open Sans"/>
                <w:color w:val="auto"/>
                <w:sz w:val="24"/>
                <w:szCs w:val="24"/>
              </w:rPr>
            </w:pPr>
            <w:r w:rsidRPr="35574AB5" w:rsidR="1CC88913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35574AB5" w:rsidR="3669B975">
              <w:rPr>
                <w:rFonts w:ascii="Open Sans" w:hAnsi="Open Sans" w:eastAsia="Open Sans" w:cs="Open Sans"/>
                <w:sz w:val="24"/>
                <w:szCs w:val="24"/>
              </w:rPr>
              <w:t>Graduate Field Seminar</w:t>
            </w:r>
            <w:r w:rsidRPr="35574AB5" w:rsidR="3669B975">
              <w:rPr>
                <w:rFonts w:ascii="Open Sans" w:hAnsi="Open Sans" w:eastAsia="Open Sans" w:cs="Open Sans"/>
                <w:i w:val="1"/>
                <w:iCs w:val="1"/>
                <w:color w:val="FF0000"/>
                <w:sz w:val="24"/>
                <w:szCs w:val="24"/>
              </w:rPr>
              <w:t xml:space="preserve"> </w:t>
            </w:r>
            <w:r w:rsidRPr="35574AB5" w:rsidR="3669B975">
              <w:rPr>
                <w:rFonts w:ascii="Open Sans" w:hAnsi="Open Sans" w:eastAsia="Open Sans" w:cs="Open Sans"/>
                <w:b w:val="1"/>
                <w:bCs w:val="1"/>
                <w:i w:val="1"/>
                <w:iCs w:val="1"/>
                <w:color w:val="auto"/>
                <w:sz w:val="24"/>
                <w:szCs w:val="24"/>
              </w:rPr>
              <w:t>(SOW 5308 is a mandatory pre-requisite for SOW 5548)</w:t>
            </w:r>
          </w:p>
        </w:tc>
        <w:tc>
          <w:tcPr>
            <w:tcW w:w="1455" w:type="dxa"/>
            <w:tcMar/>
            <w:vAlign w:val="center"/>
          </w:tcPr>
          <w:p w:rsidR="00262A72" w:rsidP="49F3D318" w:rsidRDefault="3669B975" w14:paraId="41DDB45D" w14:textId="57F0AD14">
            <w:pPr>
              <w:pStyle w:val="TableParagraph"/>
              <w:ind w:left="10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35574AB5" w:rsidR="3669B975">
              <w:rPr>
                <w:rFonts w:ascii="Open Sans" w:hAnsi="Open Sans" w:eastAsia="Open Sans" w:cs="Open Sans"/>
                <w:sz w:val="24"/>
                <w:szCs w:val="24"/>
              </w:rPr>
              <w:t>SOW 5548</w:t>
            </w:r>
          </w:p>
        </w:tc>
        <w:tc>
          <w:tcPr>
            <w:tcW w:w="1260" w:type="dxa"/>
            <w:tcMar/>
            <w:vAlign w:val="center"/>
          </w:tcPr>
          <w:p w:rsidR="00262A72" w:rsidP="49F3D318" w:rsidRDefault="3669B975" w14:paraId="715D3078" w14:textId="270F99FA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35574AB5" w:rsidR="3669B975">
              <w:rPr>
                <w:rFonts w:ascii="Open Sans" w:hAnsi="Open Sans" w:eastAsia="Open Sans" w:cs="Open Sans"/>
                <w:sz w:val="24"/>
                <w:szCs w:val="24"/>
              </w:rPr>
              <w:t>2</w:t>
            </w:r>
          </w:p>
        </w:tc>
        <w:tc>
          <w:tcPr>
            <w:tcW w:w="1325" w:type="dxa"/>
            <w:tcMar/>
            <w:vAlign w:val="center"/>
          </w:tcPr>
          <w:p w:rsidR="00262A72" w:rsidP="49F3D318" w:rsidRDefault="00262A72" w14:paraId="1F195FE3" w14:textId="77777777">
            <w:pPr>
              <w:pStyle w:val="TableParagraph"/>
              <w:ind w:left="4"/>
              <w:jc w:val="center"/>
              <w:rPr>
                <w:rFonts w:ascii="Open Sans" w:hAnsi="Open Sans" w:eastAsia="Open Sans" w:cs="Open Sans"/>
                <w:w w:val="99"/>
                <w:sz w:val="24"/>
                <w:szCs w:val="24"/>
              </w:rPr>
            </w:pPr>
          </w:p>
        </w:tc>
      </w:tr>
      <w:tr w:rsidR="49F3D318" w:rsidTr="5387B695" w14:paraId="33CD8C99">
        <w:trPr>
          <w:trHeight w:val="285"/>
        </w:trPr>
        <w:tc>
          <w:tcPr>
            <w:tcW w:w="10790" w:type="dxa"/>
            <w:gridSpan w:val="5"/>
            <w:shd w:val="clear" w:color="auto" w:fill="E1E1E1"/>
            <w:tcMar/>
            <w:vAlign w:val="center"/>
          </w:tcPr>
          <w:p w:rsidR="49F3D318" w:rsidP="49F3D318" w:rsidRDefault="49F3D318" w14:paraId="7A6FF455" w14:textId="0B683199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</w:tr>
      <w:tr w:rsidR="00CF61E0" w:rsidTr="5387B695" w14:paraId="6E34F020" w14:textId="77777777">
        <w:trPr>
          <w:trHeight w:val="275"/>
        </w:trPr>
        <w:tc>
          <w:tcPr>
            <w:tcW w:w="1275" w:type="dxa"/>
            <w:tcMar/>
            <w:vAlign w:val="center"/>
          </w:tcPr>
          <w:p w:rsidRPr="00ED5D23" w:rsidR="00CF61E0" w:rsidP="49F3D318" w:rsidRDefault="00CF61E0" w14:paraId="6E34F01B" w14:textId="2A1B7A12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9F3D318" w:rsidR="41A08282">
              <w:rPr>
                <w:rFonts w:ascii="Open Sans" w:hAnsi="Open Sans" w:eastAsia="Open Sans" w:cs="Open Sans"/>
                <w:sz w:val="24"/>
                <w:szCs w:val="24"/>
              </w:rPr>
              <w:t xml:space="preserve">Fall </w:t>
            </w:r>
            <w:r w:rsidRPr="49F3D318" w:rsidR="22CC6F13">
              <w:rPr>
                <w:rFonts w:ascii="Open Sans" w:hAnsi="Open Sans" w:eastAsia="Open Sans" w:cs="Open Sans"/>
                <w:sz w:val="24"/>
                <w:szCs w:val="24"/>
              </w:rPr>
              <w:t>2</w:t>
            </w:r>
          </w:p>
        </w:tc>
        <w:tc>
          <w:tcPr>
            <w:tcW w:w="5475" w:type="dxa"/>
            <w:tcMar/>
            <w:vAlign w:val="center"/>
          </w:tcPr>
          <w:p w:rsidRPr="0002607D" w:rsidR="00CF61E0" w:rsidP="49F3D318" w:rsidRDefault="6765B186" w14:paraId="6E34F01C" w14:textId="578D6A0F">
            <w:pPr>
              <w:pStyle w:val="TableParagraph"/>
              <w:ind w:left="0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35574AB5" w:rsidR="6765B186">
              <w:rPr>
                <w:rFonts w:ascii="Open Sans" w:hAnsi="Open Sans" w:eastAsia="Open Sans" w:cs="Open Sans"/>
                <w:sz w:val="24"/>
                <w:szCs w:val="24"/>
              </w:rPr>
              <w:t>Theory in Criminology and Criminal Justice</w:t>
            </w:r>
          </w:p>
        </w:tc>
        <w:tc>
          <w:tcPr>
            <w:tcW w:w="1455" w:type="dxa"/>
            <w:tcMar/>
            <w:vAlign w:val="center"/>
          </w:tcPr>
          <w:p w:rsidR="00CF61E0" w:rsidP="49F3D318" w:rsidRDefault="6765B186" w14:paraId="6E34F01D" w14:textId="672AAC5F">
            <w:pPr>
              <w:pStyle w:val="TableParagraph"/>
              <w:ind w:left="10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35574AB5" w:rsidR="6765B186">
              <w:rPr>
                <w:rFonts w:ascii="Open Sans" w:hAnsi="Open Sans" w:eastAsia="Open Sans" w:cs="Open Sans"/>
                <w:sz w:val="24"/>
                <w:szCs w:val="24"/>
              </w:rPr>
              <w:t>CCJ 5109</w:t>
            </w:r>
          </w:p>
        </w:tc>
        <w:tc>
          <w:tcPr>
            <w:tcW w:w="1260" w:type="dxa"/>
            <w:tcMar/>
            <w:vAlign w:val="center"/>
          </w:tcPr>
          <w:p w:rsidR="00CF61E0" w:rsidP="49F3D318" w:rsidRDefault="00CF61E0" w14:paraId="6E34F01E" w14:textId="77777777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  <w:tc>
          <w:tcPr>
            <w:tcW w:w="1325" w:type="dxa"/>
            <w:tcMar/>
            <w:vAlign w:val="center"/>
          </w:tcPr>
          <w:p w:rsidR="00CF61E0" w:rsidP="49F3D318" w:rsidRDefault="6765B186" w14:paraId="6E34F01F" w14:textId="77777777">
            <w:pPr>
              <w:pStyle w:val="TableParagraph"/>
              <w:ind w:left="4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9F3D318" w:rsidR="6765B186">
              <w:rPr>
                <w:rFonts w:ascii="Open Sans" w:hAnsi="Open Sans" w:eastAsia="Open Sans" w:cs="Open Sans"/>
                <w:w w:val="99"/>
                <w:sz w:val="24"/>
                <w:szCs w:val="24"/>
              </w:rPr>
              <w:t>3</w:t>
            </w:r>
          </w:p>
        </w:tc>
      </w:tr>
      <w:tr w:rsidR="00CF61E0" w:rsidTr="5387B695" w14:paraId="6E34F026" w14:textId="77777777">
        <w:trPr>
          <w:trHeight w:val="275"/>
        </w:trPr>
        <w:tc>
          <w:tcPr>
            <w:tcW w:w="1275" w:type="dxa"/>
            <w:tcMar/>
            <w:vAlign w:val="center"/>
          </w:tcPr>
          <w:p w:rsidRPr="00ED5D23" w:rsidR="00CF61E0" w:rsidP="49F3D318" w:rsidRDefault="00CF61E0" w14:paraId="6E34F021" w14:textId="47690260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9F3D318" w:rsidR="52B9D68C">
              <w:rPr>
                <w:rFonts w:ascii="Open Sans" w:hAnsi="Open Sans" w:eastAsia="Open Sans" w:cs="Open Sans"/>
                <w:sz w:val="24"/>
                <w:szCs w:val="24"/>
              </w:rPr>
              <w:t xml:space="preserve">Fall </w:t>
            </w:r>
            <w:r w:rsidRPr="49F3D318" w:rsidR="745F7C53">
              <w:rPr>
                <w:rFonts w:ascii="Open Sans" w:hAnsi="Open Sans" w:eastAsia="Open Sans" w:cs="Open Sans"/>
                <w:sz w:val="24"/>
                <w:szCs w:val="24"/>
              </w:rPr>
              <w:t>2</w:t>
            </w:r>
          </w:p>
        </w:tc>
        <w:tc>
          <w:tcPr>
            <w:tcW w:w="5475" w:type="dxa"/>
            <w:tcMar/>
            <w:vAlign w:val="center"/>
          </w:tcPr>
          <w:p w:rsidRPr="0002607D" w:rsidR="00CF61E0" w:rsidP="35574AB5" w:rsidRDefault="6765B186" w14:paraId="6E34F022" w14:textId="2A59ABEB">
            <w:pPr>
              <w:pStyle w:val="TableParagraph"/>
              <w:ind w:left="0"/>
              <w:jc w:val="center"/>
              <w:rPr>
                <w:rFonts w:ascii="Open Sans" w:hAnsi="Open Sans" w:eastAsia="Open Sans" w:cs="Open Sans"/>
                <w:i w:val="1"/>
                <w:iCs w:val="1"/>
                <w:sz w:val="24"/>
                <w:szCs w:val="24"/>
              </w:rPr>
            </w:pPr>
            <w:r w:rsidRPr="35574AB5" w:rsidR="6765B186">
              <w:rPr>
                <w:rFonts w:ascii="Open Sans" w:hAnsi="Open Sans" w:eastAsia="Open Sans" w:cs="Open Sans"/>
                <w:sz w:val="24"/>
                <w:szCs w:val="24"/>
              </w:rPr>
              <w:t>*</w:t>
            </w:r>
            <w:r w:rsidRPr="35574AB5" w:rsidR="599A6BB5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35574AB5" w:rsidR="6765B186">
              <w:rPr>
                <w:rFonts w:ascii="Open Sans" w:hAnsi="Open Sans" w:eastAsia="Open Sans" w:cs="Open Sans"/>
                <w:sz w:val="24"/>
                <w:szCs w:val="24"/>
              </w:rPr>
              <w:t>Psychopathology in Clinical Practice</w:t>
            </w:r>
            <w:r w:rsidRPr="35574AB5" w:rsidR="599A6BB5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35574AB5" w:rsidR="6765B186">
              <w:rPr>
                <w:rFonts w:ascii="Open Sans" w:hAnsi="Open Sans" w:eastAsia="Open Sans" w:cs="Open Sans"/>
                <w:sz w:val="24"/>
                <w:szCs w:val="24"/>
              </w:rPr>
              <w:t xml:space="preserve">^ </w:t>
            </w:r>
            <w:r w:rsidRPr="35574AB5" w:rsidR="6765B186">
              <w:rPr>
                <w:rFonts w:ascii="Open Sans" w:hAnsi="Open Sans" w:eastAsia="Open Sans" w:cs="Open Sans"/>
                <w:b w:val="1"/>
                <w:bCs w:val="1"/>
                <w:i w:val="1"/>
                <w:iCs w:val="1"/>
                <w:color w:val="auto"/>
                <w:sz w:val="24"/>
                <w:szCs w:val="24"/>
              </w:rPr>
              <w:t>(SOW 5105 is a prerequisite)</w:t>
            </w:r>
          </w:p>
        </w:tc>
        <w:tc>
          <w:tcPr>
            <w:tcW w:w="1455" w:type="dxa"/>
            <w:tcMar/>
            <w:vAlign w:val="center"/>
          </w:tcPr>
          <w:p w:rsidR="00CF61E0" w:rsidP="49F3D318" w:rsidRDefault="6765B186" w14:paraId="6E34F023" w14:textId="77777777">
            <w:pPr>
              <w:pStyle w:val="TableParagraph"/>
              <w:ind w:left="10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35574AB5" w:rsidR="6765B186">
              <w:rPr>
                <w:rFonts w:ascii="Open Sans" w:hAnsi="Open Sans" w:eastAsia="Open Sans" w:cs="Open Sans"/>
                <w:sz w:val="24"/>
                <w:szCs w:val="24"/>
              </w:rPr>
              <w:t>SOW 5125</w:t>
            </w:r>
          </w:p>
        </w:tc>
        <w:tc>
          <w:tcPr>
            <w:tcW w:w="1260" w:type="dxa"/>
            <w:tcMar/>
            <w:vAlign w:val="center"/>
          </w:tcPr>
          <w:p w:rsidR="00CF61E0" w:rsidP="49F3D318" w:rsidRDefault="6765B186" w14:paraId="6E34F024" w14:textId="77777777">
            <w:pPr>
              <w:pStyle w:val="TableParagraph"/>
              <w:ind w:left="6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9F3D318" w:rsidR="6765B186">
              <w:rPr>
                <w:rFonts w:ascii="Open Sans" w:hAnsi="Open Sans" w:eastAsia="Open Sans" w:cs="Open Sans"/>
                <w:w w:val="99"/>
                <w:sz w:val="24"/>
                <w:szCs w:val="24"/>
              </w:rPr>
              <w:t>3</w:t>
            </w:r>
          </w:p>
        </w:tc>
        <w:tc>
          <w:tcPr>
            <w:tcW w:w="1325" w:type="dxa"/>
            <w:tcMar/>
            <w:vAlign w:val="center"/>
          </w:tcPr>
          <w:p w:rsidR="00CF61E0" w:rsidP="49F3D318" w:rsidRDefault="00CF61E0" w14:paraId="6E34F025" w14:textId="77777777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</w:tr>
      <w:tr w:rsidR="00CF61E0" w:rsidTr="5387B695" w14:paraId="6E34F02C" w14:textId="77777777">
        <w:trPr>
          <w:trHeight w:val="275"/>
        </w:trPr>
        <w:tc>
          <w:tcPr>
            <w:tcW w:w="1275" w:type="dxa"/>
            <w:tcMar/>
            <w:vAlign w:val="center"/>
          </w:tcPr>
          <w:p w:rsidRPr="00ED5D23" w:rsidR="00CF61E0" w:rsidP="49F3D318" w:rsidRDefault="00CF61E0" w14:paraId="6E34F027" w14:textId="07538155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9F3D318" w:rsidR="5BF79EF8">
              <w:rPr>
                <w:rFonts w:ascii="Open Sans" w:hAnsi="Open Sans" w:eastAsia="Open Sans" w:cs="Open Sans"/>
                <w:sz w:val="24"/>
                <w:szCs w:val="24"/>
              </w:rPr>
              <w:t xml:space="preserve">Fall </w:t>
            </w:r>
            <w:r w:rsidRPr="49F3D318" w:rsidR="52A5FB92">
              <w:rPr>
                <w:rFonts w:ascii="Open Sans" w:hAnsi="Open Sans" w:eastAsia="Open Sans" w:cs="Open Sans"/>
                <w:sz w:val="24"/>
                <w:szCs w:val="24"/>
              </w:rPr>
              <w:t>2</w:t>
            </w:r>
          </w:p>
        </w:tc>
        <w:tc>
          <w:tcPr>
            <w:tcW w:w="5475" w:type="dxa"/>
            <w:tcMar/>
            <w:vAlign w:val="center"/>
          </w:tcPr>
          <w:p w:rsidRPr="0002607D" w:rsidR="00CF61E0" w:rsidP="49F3D318" w:rsidRDefault="6765B186" w14:paraId="6E34F028" w14:textId="77777777">
            <w:pPr>
              <w:pStyle w:val="TableParagraph"/>
              <w:ind w:left="0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35574AB5" w:rsidR="6765B186">
              <w:rPr>
                <w:rFonts w:ascii="Open Sans" w:hAnsi="Open Sans" w:eastAsia="Open Sans" w:cs="Open Sans"/>
                <w:sz w:val="24"/>
                <w:szCs w:val="24"/>
              </w:rPr>
              <w:t>Social Work Elective</w:t>
            </w:r>
          </w:p>
        </w:tc>
        <w:tc>
          <w:tcPr>
            <w:tcW w:w="1455" w:type="dxa"/>
            <w:tcMar/>
            <w:vAlign w:val="center"/>
          </w:tcPr>
          <w:p w:rsidR="00CF61E0" w:rsidP="49F3D318" w:rsidRDefault="6765B186" w14:paraId="6E34F029" w14:textId="77777777">
            <w:pPr>
              <w:pStyle w:val="TableParagraph"/>
              <w:ind w:left="10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35574AB5" w:rsidR="6765B186">
              <w:rPr>
                <w:rFonts w:ascii="Open Sans" w:hAnsi="Open Sans" w:eastAsia="Open Sans" w:cs="Open Sans"/>
                <w:sz w:val="24"/>
                <w:szCs w:val="24"/>
              </w:rPr>
              <w:t>SOW 5XXX</w:t>
            </w:r>
          </w:p>
        </w:tc>
        <w:tc>
          <w:tcPr>
            <w:tcW w:w="1260" w:type="dxa"/>
            <w:tcMar/>
            <w:vAlign w:val="center"/>
          </w:tcPr>
          <w:p w:rsidR="00CF61E0" w:rsidP="49F3D318" w:rsidRDefault="6765B186" w14:paraId="6E34F02A" w14:textId="77777777">
            <w:pPr>
              <w:pStyle w:val="TableParagraph"/>
              <w:ind w:left="6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9F3D318" w:rsidR="6765B186">
              <w:rPr>
                <w:rFonts w:ascii="Open Sans" w:hAnsi="Open Sans" w:eastAsia="Open Sans" w:cs="Open Sans"/>
                <w:w w:val="99"/>
                <w:sz w:val="24"/>
                <w:szCs w:val="24"/>
              </w:rPr>
              <w:t>3</w:t>
            </w:r>
          </w:p>
        </w:tc>
        <w:tc>
          <w:tcPr>
            <w:tcW w:w="1325" w:type="dxa"/>
            <w:tcMar/>
            <w:vAlign w:val="center"/>
          </w:tcPr>
          <w:p w:rsidR="00CF61E0" w:rsidP="49F3D318" w:rsidRDefault="00CF61E0" w14:paraId="6E34F02B" w14:textId="77777777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</w:tr>
      <w:tr w:rsidR="00CF61E0" w:rsidTr="5387B695" w14:paraId="6E34F032" w14:textId="77777777">
        <w:trPr>
          <w:trHeight w:val="275"/>
        </w:trPr>
        <w:tc>
          <w:tcPr>
            <w:tcW w:w="1275" w:type="dxa"/>
            <w:tcMar/>
            <w:vAlign w:val="center"/>
          </w:tcPr>
          <w:p w:rsidRPr="00ED5D23" w:rsidR="00CF61E0" w:rsidP="49F3D318" w:rsidRDefault="00CF61E0" w14:paraId="6E34F02D" w14:textId="0F69EEFD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9F3D318" w:rsidR="54725E71">
              <w:rPr>
                <w:rFonts w:ascii="Open Sans" w:hAnsi="Open Sans" w:eastAsia="Open Sans" w:cs="Open Sans"/>
                <w:sz w:val="24"/>
                <w:szCs w:val="24"/>
              </w:rPr>
              <w:t xml:space="preserve">Fall </w:t>
            </w:r>
            <w:r w:rsidRPr="49F3D318" w:rsidR="7BCD66D5">
              <w:rPr>
                <w:rFonts w:ascii="Open Sans" w:hAnsi="Open Sans" w:eastAsia="Open Sans" w:cs="Open Sans"/>
                <w:sz w:val="24"/>
                <w:szCs w:val="24"/>
              </w:rPr>
              <w:t>2</w:t>
            </w:r>
          </w:p>
        </w:tc>
        <w:tc>
          <w:tcPr>
            <w:tcW w:w="5475" w:type="dxa"/>
            <w:tcMar/>
            <w:vAlign w:val="center"/>
          </w:tcPr>
          <w:p w:rsidRPr="0002607D" w:rsidR="00CF61E0" w:rsidP="49F3D318" w:rsidRDefault="6765B186" w14:paraId="6E34F02E" w14:textId="74A78299">
            <w:pPr>
              <w:pStyle w:val="TableParagraph"/>
              <w:ind w:left="0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35574AB5" w:rsidR="6765B186">
              <w:rPr>
                <w:rFonts w:ascii="Open Sans" w:hAnsi="Open Sans" w:eastAsia="Open Sans" w:cs="Open Sans"/>
                <w:sz w:val="24"/>
                <w:szCs w:val="24"/>
              </w:rPr>
              <w:t>Criminology Elective</w:t>
            </w:r>
          </w:p>
        </w:tc>
        <w:tc>
          <w:tcPr>
            <w:tcW w:w="1455" w:type="dxa"/>
            <w:tcMar/>
            <w:vAlign w:val="center"/>
          </w:tcPr>
          <w:p w:rsidR="00CF61E0" w:rsidP="49F3D318" w:rsidRDefault="6765B186" w14:paraId="6E34F02F" w14:textId="594A1BF2">
            <w:pPr>
              <w:pStyle w:val="TableParagraph"/>
              <w:ind w:left="10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35574AB5" w:rsidR="6765B186">
              <w:rPr>
                <w:rFonts w:ascii="Open Sans" w:hAnsi="Open Sans" w:eastAsia="Open Sans" w:cs="Open Sans"/>
                <w:sz w:val="24"/>
                <w:szCs w:val="24"/>
              </w:rPr>
              <w:t>CCJ 5XXX</w:t>
            </w:r>
          </w:p>
        </w:tc>
        <w:tc>
          <w:tcPr>
            <w:tcW w:w="1260" w:type="dxa"/>
            <w:tcMar/>
            <w:vAlign w:val="center"/>
          </w:tcPr>
          <w:p w:rsidR="00CF61E0" w:rsidP="49F3D318" w:rsidRDefault="00CF61E0" w14:paraId="6E34F030" w14:textId="77777777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  <w:tc>
          <w:tcPr>
            <w:tcW w:w="1325" w:type="dxa"/>
            <w:tcMar/>
            <w:vAlign w:val="center"/>
          </w:tcPr>
          <w:p w:rsidR="00CF61E0" w:rsidP="49F3D318" w:rsidRDefault="6765B186" w14:paraId="6E34F031" w14:textId="0B1EF034">
            <w:pPr>
              <w:pStyle w:val="TableParagraph"/>
              <w:ind w:left="4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9F3D318" w:rsidR="6765B186">
              <w:rPr>
                <w:rFonts w:ascii="Open Sans" w:hAnsi="Open Sans" w:eastAsia="Open Sans" w:cs="Open Sans"/>
                <w:w w:val="99"/>
                <w:sz w:val="24"/>
                <w:szCs w:val="24"/>
              </w:rPr>
              <w:t>3</w:t>
            </w:r>
          </w:p>
        </w:tc>
      </w:tr>
      <w:tr w:rsidR="49F3D318" w:rsidTr="5387B695" w14:paraId="5AC9F68F">
        <w:trPr>
          <w:trHeight w:val="285"/>
        </w:trPr>
        <w:tc>
          <w:tcPr>
            <w:tcW w:w="10790" w:type="dxa"/>
            <w:gridSpan w:val="5"/>
            <w:shd w:val="clear" w:color="auto" w:fill="E1E1E1"/>
            <w:tcMar/>
            <w:vAlign w:val="center"/>
          </w:tcPr>
          <w:p w:rsidR="49F3D318" w:rsidP="49F3D318" w:rsidRDefault="49F3D318" w14:paraId="0DCCDB54" w14:textId="3F5974E7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</w:tr>
      <w:tr w:rsidR="00CF61E0" w:rsidTr="5387B695" w14:paraId="6E34F03B" w14:textId="77777777">
        <w:trPr>
          <w:trHeight w:val="275"/>
        </w:trPr>
        <w:tc>
          <w:tcPr>
            <w:tcW w:w="1275" w:type="dxa"/>
            <w:tcMar/>
            <w:vAlign w:val="center"/>
          </w:tcPr>
          <w:p w:rsidRPr="00ED5D23" w:rsidR="00CF61E0" w:rsidP="49F3D318" w:rsidRDefault="00CF61E0" w14:paraId="6E34F036" w14:textId="37911275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9F3D318" w:rsidR="6D96399F">
              <w:rPr>
                <w:rFonts w:ascii="Open Sans" w:hAnsi="Open Sans" w:eastAsia="Open Sans" w:cs="Open Sans"/>
                <w:sz w:val="24"/>
                <w:szCs w:val="24"/>
              </w:rPr>
              <w:t xml:space="preserve">Spring </w:t>
            </w:r>
            <w:r w:rsidRPr="49F3D318" w:rsidR="3EE1BE3A">
              <w:rPr>
                <w:rFonts w:ascii="Open Sans" w:hAnsi="Open Sans" w:eastAsia="Open Sans" w:cs="Open Sans"/>
                <w:sz w:val="24"/>
                <w:szCs w:val="24"/>
              </w:rPr>
              <w:t>2</w:t>
            </w:r>
          </w:p>
        </w:tc>
        <w:tc>
          <w:tcPr>
            <w:tcW w:w="5475" w:type="dxa"/>
            <w:tcMar/>
            <w:vAlign w:val="center"/>
          </w:tcPr>
          <w:p w:rsidRPr="0002607D" w:rsidR="00CF61E0" w:rsidP="35574AB5" w:rsidRDefault="6765B186" w14:paraId="6E34F037" w14:textId="1DF3DF13">
            <w:pPr>
              <w:pStyle w:val="TableParagraph"/>
              <w:ind w:left="0"/>
              <w:jc w:val="center"/>
              <w:rPr>
                <w:rFonts w:ascii="Open Sans" w:hAnsi="Open Sans" w:eastAsia="Open Sans" w:cs="Open Sans"/>
                <w:b w:val="1"/>
                <w:bCs w:val="1"/>
                <w:i w:val="1"/>
                <w:iCs w:val="1"/>
                <w:color w:val="auto"/>
                <w:sz w:val="24"/>
                <w:szCs w:val="24"/>
              </w:rPr>
            </w:pPr>
            <w:r w:rsidRPr="35574AB5" w:rsidR="6765B186">
              <w:rPr>
                <w:rFonts w:ascii="Open Sans" w:hAnsi="Open Sans" w:eastAsia="Open Sans" w:cs="Open Sans"/>
                <w:sz w:val="24"/>
                <w:szCs w:val="24"/>
              </w:rPr>
              <w:t>*</w:t>
            </w:r>
            <w:r w:rsidRPr="35574AB5" w:rsidR="6639DE52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35574AB5" w:rsidR="6765B186">
              <w:rPr>
                <w:rFonts w:ascii="Open Sans" w:hAnsi="Open Sans" w:eastAsia="Open Sans" w:cs="Open Sans"/>
                <w:sz w:val="24"/>
                <w:szCs w:val="24"/>
              </w:rPr>
              <w:t>Clinical Practice</w:t>
            </w:r>
            <w:r w:rsidRPr="35574AB5" w:rsidR="6639DE52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35574AB5" w:rsidR="6765B186">
              <w:rPr>
                <w:rFonts w:ascii="Open Sans" w:hAnsi="Open Sans" w:eastAsia="Open Sans" w:cs="Open Sans"/>
                <w:sz w:val="24"/>
                <w:szCs w:val="24"/>
              </w:rPr>
              <w:t xml:space="preserve">^ </w:t>
            </w:r>
            <w:r w:rsidRPr="35574AB5" w:rsidR="6765B186">
              <w:rPr>
                <w:rFonts w:ascii="Open Sans" w:hAnsi="Open Sans" w:eastAsia="Open Sans" w:cs="Open Sans"/>
                <w:b w:val="1"/>
                <w:bCs w:val="1"/>
                <w:i w:val="1"/>
                <w:iCs w:val="1"/>
                <w:color w:val="auto"/>
                <w:sz w:val="24"/>
                <w:szCs w:val="24"/>
              </w:rPr>
              <w:t>(SOW 5308 is a prerequisite)</w:t>
            </w:r>
          </w:p>
        </w:tc>
        <w:tc>
          <w:tcPr>
            <w:tcW w:w="1455" w:type="dxa"/>
            <w:tcMar/>
            <w:vAlign w:val="center"/>
          </w:tcPr>
          <w:p w:rsidR="00CF61E0" w:rsidP="49F3D318" w:rsidRDefault="6765B186" w14:paraId="6E34F038" w14:textId="77777777">
            <w:pPr>
              <w:pStyle w:val="TableParagraph"/>
              <w:ind w:left="10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35574AB5" w:rsidR="6765B186">
              <w:rPr>
                <w:rFonts w:ascii="Open Sans" w:hAnsi="Open Sans" w:eastAsia="Open Sans" w:cs="Open Sans"/>
                <w:sz w:val="24"/>
                <w:szCs w:val="24"/>
              </w:rPr>
              <w:t>SOW 5807</w:t>
            </w:r>
          </w:p>
        </w:tc>
        <w:tc>
          <w:tcPr>
            <w:tcW w:w="1260" w:type="dxa"/>
            <w:tcMar/>
            <w:vAlign w:val="center"/>
          </w:tcPr>
          <w:p w:rsidR="00CF61E0" w:rsidP="49F3D318" w:rsidRDefault="6765B186" w14:paraId="6E34F039" w14:textId="77777777">
            <w:pPr>
              <w:pStyle w:val="TableParagraph"/>
              <w:ind w:left="6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9F3D318" w:rsidR="6765B186">
              <w:rPr>
                <w:rFonts w:ascii="Open Sans" w:hAnsi="Open Sans" w:eastAsia="Open Sans" w:cs="Open Sans"/>
                <w:w w:val="99"/>
                <w:sz w:val="24"/>
                <w:szCs w:val="24"/>
              </w:rPr>
              <w:t>3</w:t>
            </w:r>
          </w:p>
        </w:tc>
        <w:tc>
          <w:tcPr>
            <w:tcW w:w="1325" w:type="dxa"/>
            <w:tcMar/>
            <w:vAlign w:val="center"/>
          </w:tcPr>
          <w:p w:rsidR="00CF61E0" w:rsidP="49F3D318" w:rsidRDefault="00CF61E0" w14:paraId="6E34F03A" w14:textId="77777777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</w:tr>
      <w:tr w:rsidR="00CF61E0" w:rsidTr="5387B695" w14:paraId="6E34F041" w14:textId="77777777">
        <w:trPr>
          <w:trHeight w:val="275"/>
        </w:trPr>
        <w:tc>
          <w:tcPr>
            <w:tcW w:w="1275" w:type="dxa"/>
            <w:tcMar/>
            <w:vAlign w:val="center"/>
          </w:tcPr>
          <w:p w:rsidRPr="00ED5D23" w:rsidR="00CF61E0" w:rsidP="49F3D318" w:rsidRDefault="00CF61E0" w14:paraId="6E34F03C" w14:textId="66652508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9F3D318" w:rsidR="56B8ECDD">
              <w:rPr>
                <w:rFonts w:ascii="Open Sans" w:hAnsi="Open Sans" w:eastAsia="Open Sans" w:cs="Open Sans"/>
                <w:sz w:val="24"/>
                <w:szCs w:val="24"/>
              </w:rPr>
              <w:t>S</w:t>
            </w:r>
            <w:r w:rsidRPr="49F3D318" w:rsidR="119447DB">
              <w:rPr>
                <w:rFonts w:ascii="Open Sans" w:hAnsi="Open Sans" w:eastAsia="Open Sans" w:cs="Open Sans"/>
                <w:sz w:val="24"/>
                <w:szCs w:val="24"/>
              </w:rPr>
              <w:t>pring</w:t>
            </w:r>
            <w:r w:rsidRPr="49F3D318" w:rsidR="119447DB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49F3D318" w:rsidR="3EE1BE3A">
              <w:rPr>
                <w:rFonts w:ascii="Open Sans" w:hAnsi="Open Sans" w:eastAsia="Open Sans" w:cs="Open Sans"/>
                <w:sz w:val="24"/>
                <w:szCs w:val="24"/>
              </w:rPr>
              <w:t>2</w:t>
            </w:r>
          </w:p>
        </w:tc>
        <w:tc>
          <w:tcPr>
            <w:tcW w:w="5475" w:type="dxa"/>
            <w:tcMar/>
            <w:vAlign w:val="center"/>
          </w:tcPr>
          <w:p w:rsidRPr="0002607D" w:rsidR="00CF61E0" w:rsidP="49F3D318" w:rsidRDefault="6765B186" w14:paraId="6E34F03D" w14:textId="01EDAEA1">
            <w:pPr>
              <w:pStyle w:val="TableParagraph"/>
              <w:ind w:left="10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35574AB5" w:rsidR="6765B186">
              <w:rPr>
                <w:rFonts w:ascii="Open Sans" w:hAnsi="Open Sans" w:eastAsia="Open Sans" w:cs="Open Sans"/>
                <w:sz w:val="24"/>
                <w:szCs w:val="24"/>
              </w:rPr>
              <w:t>Criminology Elective</w:t>
            </w:r>
          </w:p>
        </w:tc>
        <w:tc>
          <w:tcPr>
            <w:tcW w:w="1455" w:type="dxa"/>
            <w:tcMar/>
            <w:vAlign w:val="center"/>
          </w:tcPr>
          <w:p w:rsidR="00CF61E0" w:rsidP="49F3D318" w:rsidRDefault="6765B186" w14:paraId="6E34F03E" w14:textId="165105EC">
            <w:pPr>
              <w:pStyle w:val="TableParagraph"/>
              <w:ind w:left="10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35574AB5" w:rsidR="6765B186">
              <w:rPr>
                <w:rFonts w:ascii="Open Sans" w:hAnsi="Open Sans" w:eastAsia="Open Sans" w:cs="Open Sans"/>
                <w:sz w:val="24"/>
                <w:szCs w:val="24"/>
              </w:rPr>
              <w:t>CCJ 5XXX</w:t>
            </w:r>
          </w:p>
        </w:tc>
        <w:tc>
          <w:tcPr>
            <w:tcW w:w="1260" w:type="dxa"/>
            <w:tcMar/>
            <w:vAlign w:val="center"/>
          </w:tcPr>
          <w:p w:rsidR="00CF61E0" w:rsidP="49F3D318" w:rsidRDefault="00CF61E0" w14:paraId="6E34F03F" w14:textId="26FB95AF">
            <w:pPr>
              <w:pStyle w:val="TableParagraph"/>
              <w:ind w:left="6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  <w:tc>
          <w:tcPr>
            <w:tcW w:w="1325" w:type="dxa"/>
            <w:tcMar/>
            <w:vAlign w:val="center"/>
          </w:tcPr>
          <w:p w:rsidR="00CF61E0" w:rsidP="49F3D318" w:rsidRDefault="6765B186" w14:paraId="6E34F040" w14:textId="3D5CE164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9F3D318" w:rsidR="6765B186">
              <w:rPr>
                <w:rFonts w:ascii="Open Sans" w:hAnsi="Open Sans" w:eastAsia="Open Sans" w:cs="Open Sans"/>
                <w:w w:val="99"/>
                <w:sz w:val="24"/>
                <w:szCs w:val="24"/>
              </w:rPr>
              <w:t>3</w:t>
            </w:r>
          </w:p>
        </w:tc>
      </w:tr>
      <w:tr w:rsidR="00CF61E0" w:rsidTr="5387B695" w14:paraId="6E34F047" w14:textId="77777777">
        <w:trPr>
          <w:trHeight w:val="885"/>
        </w:trPr>
        <w:tc>
          <w:tcPr>
            <w:tcW w:w="1275" w:type="dxa"/>
            <w:tcMar/>
            <w:vAlign w:val="center"/>
          </w:tcPr>
          <w:p w:rsidRPr="00ED5D23" w:rsidR="00CF61E0" w:rsidP="49F3D318" w:rsidRDefault="00CF61E0" w14:paraId="6E34F042" w14:textId="6F898BAD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9F3D318" w:rsidR="761C7AC2">
              <w:rPr>
                <w:rFonts w:ascii="Open Sans" w:hAnsi="Open Sans" w:eastAsia="Open Sans" w:cs="Open Sans"/>
                <w:sz w:val="24"/>
                <w:szCs w:val="24"/>
              </w:rPr>
              <w:t xml:space="preserve">Spring </w:t>
            </w:r>
            <w:r w:rsidRPr="49F3D318" w:rsidR="52319486">
              <w:rPr>
                <w:rFonts w:ascii="Open Sans" w:hAnsi="Open Sans" w:eastAsia="Open Sans" w:cs="Open Sans"/>
                <w:sz w:val="24"/>
                <w:szCs w:val="24"/>
              </w:rPr>
              <w:t>2</w:t>
            </w:r>
          </w:p>
        </w:tc>
        <w:tc>
          <w:tcPr>
            <w:tcW w:w="5475" w:type="dxa"/>
            <w:tcMar/>
            <w:vAlign w:val="center"/>
          </w:tcPr>
          <w:p w:rsidRPr="0002607D" w:rsidR="00CF61E0" w:rsidP="35574AB5" w:rsidRDefault="6765B186" w14:paraId="6E34F043" w14:textId="55B8F6B8">
            <w:pPr>
              <w:pStyle w:val="TableParagraph"/>
              <w:ind w:left="0"/>
              <w:jc w:val="center"/>
              <w:rPr>
                <w:rFonts w:ascii="Open Sans" w:hAnsi="Open Sans" w:eastAsia="Open Sans" w:cs="Open Sans"/>
                <w:b w:val="1"/>
                <w:bCs w:val="1"/>
                <w:i w:val="1"/>
                <w:iCs w:val="1"/>
                <w:sz w:val="24"/>
                <w:szCs w:val="24"/>
              </w:rPr>
            </w:pPr>
            <w:r w:rsidRPr="35574AB5" w:rsidR="6765B186">
              <w:rPr>
                <w:rFonts w:ascii="Open Sans" w:hAnsi="Open Sans" w:eastAsia="Open Sans" w:cs="Open Sans"/>
                <w:sz w:val="24"/>
                <w:szCs w:val="24"/>
              </w:rPr>
              <w:t>*</w:t>
            </w:r>
            <w:r w:rsidRPr="35574AB5" w:rsidR="403C6FE1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35574AB5" w:rsidR="6765B186">
              <w:rPr>
                <w:rFonts w:ascii="Open Sans" w:hAnsi="Open Sans" w:eastAsia="Open Sans" w:cs="Open Sans"/>
                <w:sz w:val="24"/>
                <w:szCs w:val="24"/>
              </w:rPr>
              <w:t>Evaluation of Social Work Practice</w:t>
            </w:r>
            <w:r w:rsidRPr="35574AB5" w:rsidR="548CFD6D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35574AB5" w:rsidR="6765B186">
              <w:rPr>
                <w:rFonts w:ascii="Open Sans" w:hAnsi="Open Sans" w:eastAsia="Open Sans" w:cs="Open Sans"/>
                <w:sz w:val="24"/>
                <w:szCs w:val="24"/>
              </w:rPr>
              <w:t>^</w:t>
            </w:r>
            <w:r w:rsidRPr="35574AB5" w:rsidR="6765B186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 xml:space="preserve"> </w:t>
            </w:r>
            <w:r w:rsidRPr="35574AB5" w:rsidR="6765B186">
              <w:rPr>
                <w:rFonts w:ascii="Open Sans" w:hAnsi="Open Sans" w:eastAsia="Open Sans" w:cs="Open Sans"/>
                <w:b w:val="1"/>
                <w:bCs w:val="1"/>
                <w:i w:val="1"/>
                <w:iCs w:val="1"/>
                <w:color w:val="auto"/>
                <w:sz w:val="24"/>
                <w:szCs w:val="24"/>
              </w:rPr>
              <w:t>(SOW 5404 or equivalent course-CCJ5705 on MSW/MS Crim joint pathway- is a prerequisite)</w:t>
            </w:r>
          </w:p>
        </w:tc>
        <w:tc>
          <w:tcPr>
            <w:tcW w:w="1455" w:type="dxa"/>
            <w:tcMar/>
            <w:vAlign w:val="center"/>
          </w:tcPr>
          <w:p w:rsidR="00CF61E0" w:rsidP="49F3D318" w:rsidRDefault="6765B186" w14:paraId="6E34F044" w14:textId="77777777">
            <w:pPr>
              <w:pStyle w:val="TableParagraph"/>
              <w:ind w:left="10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35574AB5" w:rsidR="6765B186">
              <w:rPr>
                <w:rFonts w:ascii="Open Sans" w:hAnsi="Open Sans" w:eastAsia="Open Sans" w:cs="Open Sans"/>
                <w:sz w:val="24"/>
                <w:szCs w:val="24"/>
              </w:rPr>
              <w:t>SOW 5432</w:t>
            </w:r>
          </w:p>
        </w:tc>
        <w:tc>
          <w:tcPr>
            <w:tcW w:w="1260" w:type="dxa"/>
            <w:tcMar/>
            <w:vAlign w:val="center"/>
          </w:tcPr>
          <w:p w:rsidR="00CF61E0" w:rsidP="49F3D318" w:rsidRDefault="6765B186" w14:paraId="6E34F045" w14:textId="77777777">
            <w:pPr>
              <w:pStyle w:val="TableParagraph"/>
              <w:ind w:left="6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9F3D318" w:rsidR="6765B186">
              <w:rPr>
                <w:rFonts w:ascii="Open Sans" w:hAnsi="Open Sans" w:eastAsia="Open Sans" w:cs="Open Sans"/>
                <w:w w:val="99"/>
                <w:sz w:val="24"/>
                <w:szCs w:val="24"/>
              </w:rPr>
              <w:t>3</w:t>
            </w:r>
          </w:p>
        </w:tc>
        <w:tc>
          <w:tcPr>
            <w:tcW w:w="1325" w:type="dxa"/>
            <w:tcMar/>
            <w:vAlign w:val="center"/>
          </w:tcPr>
          <w:p w:rsidR="00CF61E0" w:rsidP="49F3D318" w:rsidRDefault="00CF61E0" w14:paraId="6E34F046" w14:textId="77777777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</w:tr>
      <w:tr w:rsidR="00CF61E0" w:rsidTr="5387B695" w14:paraId="6E34F04D" w14:textId="77777777">
        <w:trPr>
          <w:trHeight w:val="275"/>
        </w:trPr>
        <w:tc>
          <w:tcPr>
            <w:tcW w:w="1275" w:type="dxa"/>
            <w:tcMar/>
            <w:vAlign w:val="center"/>
          </w:tcPr>
          <w:p w:rsidRPr="00ED5D23" w:rsidR="00CF61E0" w:rsidP="49F3D318" w:rsidRDefault="00CF61E0" w14:paraId="6E34F048" w14:textId="40E98049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9F3D318" w:rsidR="46885C58">
              <w:rPr>
                <w:rFonts w:ascii="Open Sans" w:hAnsi="Open Sans" w:eastAsia="Open Sans" w:cs="Open Sans"/>
                <w:sz w:val="24"/>
                <w:szCs w:val="24"/>
              </w:rPr>
              <w:t xml:space="preserve">Spring </w:t>
            </w:r>
            <w:r w:rsidRPr="49F3D318" w:rsidR="52319486">
              <w:rPr>
                <w:rFonts w:ascii="Open Sans" w:hAnsi="Open Sans" w:eastAsia="Open Sans" w:cs="Open Sans"/>
                <w:sz w:val="24"/>
                <w:szCs w:val="24"/>
              </w:rPr>
              <w:t>2</w:t>
            </w:r>
          </w:p>
        </w:tc>
        <w:tc>
          <w:tcPr>
            <w:tcW w:w="5475" w:type="dxa"/>
            <w:tcMar/>
            <w:vAlign w:val="center"/>
          </w:tcPr>
          <w:p w:rsidRPr="0002607D" w:rsidR="00CF61E0" w:rsidP="49F3D318" w:rsidRDefault="6765B186" w14:paraId="6E34F049" w14:textId="77777777">
            <w:pPr>
              <w:pStyle w:val="TableParagraph"/>
              <w:ind w:left="0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9F3D318" w:rsidR="6765B186">
              <w:rPr>
                <w:rFonts w:ascii="Open Sans" w:hAnsi="Open Sans" w:eastAsia="Open Sans" w:cs="Open Sans"/>
                <w:sz w:val="24"/>
                <w:szCs w:val="24"/>
              </w:rPr>
              <w:t>Criminology Elective</w:t>
            </w:r>
          </w:p>
        </w:tc>
        <w:tc>
          <w:tcPr>
            <w:tcW w:w="1455" w:type="dxa"/>
            <w:tcMar/>
            <w:vAlign w:val="center"/>
          </w:tcPr>
          <w:p w:rsidR="00CF61E0" w:rsidP="49F3D318" w:rsidRDefault="6765B186" w14:paraId="6E34F04A" w14:textId="77777777">
            <w:pPr>
              <w:pStyle w:val="TableParagraph"/>
              <w:ind w:left="10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9F3D318" w:rsidR="6765B186">
              <w:rPr>
                <w:rFonts w:ascii="Open Sans" w:hAnsi="Open Sans" w:eastAsia="Open Sans" w:cs="Open Sans"/>
                <w:sz w:val="24"/>
                <w:szCs w:val="24"/>
              </w:rPr>
              <w:t>CCJ 5XXX</w:t>
            </w:r>
          </w:p>
        </w:tc>
        <w:tc>
          <w:tcPr>
            <w:tcW w:w="1260" w:type="dxa"/>
            <w:tcMar/>
            <w:vAlign w:val="center"/>
          </w:tcPr>
          <w:p w:rsidR="00CF61E0" w:rsidP="49F3D318" w:rsidRDefault="00CF61E0" w14:paraId="6E34F04B" w14:textId="77777777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  <w:tc>
          <w:tcPr>
            <w:tcW w:w="1325" w:type="dxa"/>
            <w:tcMar/>
            <w:vAlign w:val="center"/>
          </w:tcPr>
          <w:p w:rsidR="00CF61E0" w:rsidP="49F3D318" w:rsidRDefault="6765B186" w14:paraId="6E34F04C" w14:textId="77777777">
            <w:pPr>
              <w:pStyle w:val="TableParagraph"/>
              <w:ind w:left="4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9F3D318" w:rsidR="6765B186">
              <w:rPr>
                <w:rFonts w:ascii="Open Sans" w:hAnsi="Open Sans" w:eastAsia="Open Sans" w:cs="Open Sans"/>
                <w:w w:val="99"/>
                <w:sz w:val="24"/>
                <w:szCs w:val="24"/>
              </w:rPr>
              <w:t>3</w:t>
            </w:r>
          </w:p>
        </w:tc>
      </w:tr>
      <w:tr w:rsidR="00CF61E0" w:rsidTr="5387B695" w14:paraId="6E34F053" w14:textId="77777777">
        <w:trPr>
          <w:trHeight w:val="273"/>
        </w:trPr>
        <w:tc>
          <w:tcPr>
            <w:tcW w:w="1275" w:type="dxa"/>
            <w:tcMar/>
            <w:vAlign w:val="center"/>
          </w:tcPr>
          <w:p w:rsidRPr="00ED5D23" w:rsidR="00CF61E0" w:rsidP="49F3D318" w:rsidRDefault="00CF61E0" w14:paraId="6E34F04E" w14:textId="1E6D8EFC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9F3D318" w:rsidR="5298628A">
              <w:rPr>
                <w:rFonts w:ascii="Open Sans" w:hAnsi="Open Sans" w:eastAsia="Open Sans" w:cs="Open Sans"/>
                <w:sz w:val="24"/>
                <w:szCs w:val="24"/>
              </w:rPr>
              <w:t xml:space="preserve">Spring </w:t>
            </w:r>
            <w:r w:rsidRPr="49F3D318" w:rsidR="5E19AF71">
              <w:rPr>
                <w:rFonts w:ascii="Open Sans" w:hAnsi="Open Sans" w:eastAsia="Open Sans" w:cs="Open Sans"/>
                <w:sz w:val="24"/>
                <w:szCs w:val="24"/>
              </w:rPr>
              <w:t>2</w:t>
            </w:r>
          </w:p>
        </w:tc>
        <w:tc>
          <w:tcPr>
            <w:tcW w:w="5475" w:type="dxa"/>
            <w:tcMar/>
            <w:vAlign w:val="center"/>
          </w:tcPr>
          <w:p w:rsidRPr="0002607D" w:rsidR="00CF61E0" w:rsidP="49F3D318" w:rsidRDefault="6765B186" w14:paraId="6E34F04F" w14:textId="557B89B8">
            <w:pPr>
              <w:pStyle w:val="TableParagraph"/>
              <w:spacing w:line="253" w:lineRule="exact"/>
              <w:ind w:left="0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9F3D318" w:rsidR="6765B186">
              <w:rPr>
                <w:rFonts w:ascii="Open Sans" w:hAnsi="Open Sans" w:eastAsia="Open Sans" w:cs="Open Sans"/>
                <w:sz w:val="24"/>
                <w:szCs w:val="24"/>
              </w:rPr>
              <w:t>Survey of Criminology Theories</w:t>
            </w:r>
          </w:p>
        </w:tc>
        <w:tc>
          <w:tcPr>
            <w:tcW w:w="1455" w:type="dxa"/>
            <w:tcMar/>
            <w:vAlign w:val="center"/>
          </w:tcPr>
          <w:p w:rsidR="00CF61E0" w:rsidP="49F3D318" w:rsidRDefault="6765B186" w14:paraId="6E34F050" w14:textId="0340E9E5">
            <w:pPr>
              <w:pStyle w:val="TableParagraph"/>
              <w:spacing w:line="253" w:lineRule="exact"/>
              <w:ind w:left="10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bookmarkStart w:name="SEMESTER_6:__SUMMER" w:id="8"/>
            <w:bookmarkEnd w:id="8"/>
            <w:r w:rsidRPr="49F3D318" w:rsidR="6765B186">
              <w:rPr>
                <w:rFonts w:ascii="Open Sans" w:hAnsi="Open Sans" w:eastAsia="Open Sans" w:cs="Open Sans"/>
                <w:sz w:val="24"/>
                <w:szCs w:val="24"/>
              </w:rPr>
              <w:t>CCJ</w:t>
            </w:r>
            <w:r w:rsidRPr="49F3D318" w:rsidR="6765B186">
              <w:rPr>
                <w:rFonts w:ascii="Open Sans" w:hAnsi="Open Sans" w:eastAsia="Open Sans" w:cs="Open Sans"/>
                <w:spacing w:val="53"/>
                <w:sz w:val="24"/>
                <w:szCs w:val="24"/>
              </w:rPr>
              <w:t xml:space="preserve"> </w:t>
            </w:r>
            <w:r w:rsidRPr="49F3D318" w:rsidR="6765B186">
              <w:rPr>
                <w:rFonts w:ascii="Open Sans" w:hAnsi="Open Sans" w:eastAsia="Open Sans" w:cs="Open Sans"/>
                <w:sz w:val="24"/>
                <w:szCs w:val="24"/>
              </w:rPr>
              <w:t>5606</w:t>
            </w:r>
          </w:p>
        </w:tc>
        <w:tc>
          <w:tcPr>
            <w:tcW w:w="1260" w:type="dxa"/>
            <w:tcMar/>
            <w:vAlign w:val="center"/>
          </w:tcPr>
          <w:p w:rsidR="00CF61E0" w:rsidP="49F3D318" w:rsidRDefault="00CF61E0" w14:paraId="6E34F051" w14:textId="77777777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  <w:tc>
          <w:tcPr>
            <w:tcW w:w="1325" w:type="dxa"/>
            <w:tcMar/>
            <w:vAlign w:val="center"/>
          </w:tcPr>
          <w:p w:rsidR="00CF61E0" w:rsidP="49F3D318" w:rsidRDefault="6765B186" w14:paraId="6E34F052" w14:textId="77777777">
            <w:pPr>
              <w:pStyle w:val="TableParagraph"/>
              <w:spacing w:line="253" w:lineRule="exact"/>
              <w:ind w:left="4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9F3D318" w:rsidR="6765B186">
              <w:rPr>
                <w:rFonts w:ascii="Open Sans" w:hAnsi="Open Sans" w:eastAsia="Open Sans" w:cs="Open Sans"/>
                <w:w w:val="99"/>
                <w:sz w:val="24"/>
                <w:szCs w:val="24"/>
              </w:rPr>
              <w:t>3</w:t>
            </w:r>
          </w:p>
        </w:tc>
      </w:tr>
      <w:tr w:rsidR="00CF61E0" w:rsidTr="5387B695" w14:paraId="4FEC42E3" w14:textId="77777777">
        <w:trPr>
          <w:trHeight w:val="285"/>
        </w:trPr>
        <w:tc>
          <w:tcPr>
            <w:tcW w:w="10790" w:type="dxa"/>
            <w:gridSpan w:val="5"/>
            <w:shd w:val="clear" w:color="auto" w:fill="E1E1E1"/>
            <w:tcMar/>
            <w:vAlign w:val="center"/>
          </w:tcPr>
          <w:p w:rsidRPr="00ED5D23" w:rsidR="00CF61E0" w:rsidP="49F3D318" w:rsidRDefault="00CF61E0" w14:paraId="723F6B31" w14:textId="77777777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</w:tr>
      <w:tr w:rsidR="00CF61E0" w:rsidTr="5387B695" w14:paraId="6E90E77A" w14:textId="77777777">
        <w:trPr>
          <w:trHeight w:val="275"/>
        </w:trPr>
        <w:tc>
          <w:tcPr>
            <w:tcW w:w="10790" w:type="dxa"/>
            <w:gridSpan w:val="5"/>
            <w:shd w:val="clear" w:color="auto" w:fill="FFFFFF" w:themeFill="background1"/>
            <w:tcMar/>
            <w:vAlign w:val="center"/>
          </w:tcPr>
          <w:p w:rsidR="3CB46165" w:rsidP="5387B695" w:rsidRDefault="3CB46165" w14:paraId="5417881F" w14:textId="227C1A00">
            <w:pPr>
              <w:pStyle w:val="TableParagraph"/>
              <w:ind w:left="0" w:right="0"/>
              <w:jc w:val="center"/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</w:pPr>
            <w:r w:rsidRPr="5387B695" w:rsidR="3CB46165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>Must finish ALL MSW coursework with a “C” or better and have a cumulative FSU graduate GPA of 3.0, prior to Final Field (SOW 5535) &amp; Advanced Seminar (SOW 5369).</w:t>
            </w:r>
          </w:p>
        </w:tc>
      </w:tr>
      <w:tr w:rsidR="49F3D318" w:rsidTr="5387B695" w14:paraId="4A314E98">
        <w:trPr>
          <w:trHeight w:val="285"/>
        </w:trPr>
        <w:tc>
          <w:tcPr>
            <w:tcW w:w="10790" w:type="dxa"/>
            <w:gridSpan w:val="5"/>
            <w:shd w:val="clear" w:color="auto" w:fill="E1E1E1"/>
            <w:tcMar/>
            <w:vAlign w:val="center"/>
          </w:tcPr>
          <w:p w:rsidR="49F3D318" w:rsidP="49F3D318" w:rsidRDefault="49F3D318" w14:paraId="487C8C73" w14:textId="7CC3B505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</w:tr>
      <w:tr w:rsidR="00CF61E0" w:rsidTr="5387B695" w14:paraId="6E34F05C" w14:textId="77777777">
        <w:trPr>
          <w:trHeight w:val="275"/>
        </w:trPr>
        <w:tc>
          <w:tcPr>
            <w:tcW w:w="1275" w:type="dxa"/>
            <w:tcMar/>
            <w:vAlign w:val="center"/>
          </w:tcPr>
          <w:p w:rsidRPr="00ED5D23" w:rsidR="00CF61E0" w:rsidP="49F3D318" w:rsidRDefault="00CF61E0" w14:paraId="6E34F057" w14:textId="459A966E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9F3D318" w:rsidR="03B2EA75">
              <w:rPr>
                <w:rFonts w:ascii="Open Sans" w:hAnsi="Open Sans" w:eastAsia="Open Sans" w:cs="Open Sans"/>
                <w:sz w:val="24"/>
                <w:szCs w:val="24"/>
              </w:rPr>
              <w:t xml:space="preserve">Summer </w:t>
            </w:r>
            <w:r w:rsidRPr="49F3D318" w:rsidR="00B413B5">
              <w:rPr>
                <w:rFonts w:ascii="Open Sans" w:hAnsi="Open Sans" w:eastAsia="Open Sans" w:cs="Open Sans"/>
                <w:sz w:val="24"/>
                <w:szCs w:val="24"/>
              </w:rPr>
              <w:t>2</w:t>
            </w:r>
          </w:p>
        </w:tc>
        <w:tc>
          <w:tcPr>
            <w:tcW w:w="5475" w:type="dxa"/>
            <w:tcMar/>
            <w:vAlign w:val="center"/>
          </w:tcPr>
          <w:p w:rsidRPr="0002607D" w:rsidR="00CF61E0" w:rsidP="49F3D318" w:rsidRDefault="6765B186" w14:paraId="6E34F058" w14:textId="4FE988D4">
            <w:pPr>
              <w:pStyle w:val="TableParagraph"/>
              <w:ind w:left="0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9F3D318" w:rsidR="6765B186">
              <w:rPr>
                <w:rFonts w:ascii="Open Sans" w:hAnsi="Open Sans" w:eastAsia="Open Sans" w:cs="Open Sans"/>
                <w:sz w:val="24"/>
                <w:szCs w:val="24"/>
              </w:rPr>
              <w:t>Graduate Field Instruction II</w:t>
            </w:r>
            <w:r w:rsidRPr="49F3D318" w:rsidR="5AEB68F9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49F3D318" w:rsidR="6765B186">
              <w:rPr>
                <w:rFonts w:ascii="Open Sans" w:hAnsi="Open Sans" w:eastAsia="Open Sans" w:cs="Open Sans"/>
                <w:sz w:val="24"/>
                <w:szCs w:val="24"/>
              </w:rPr>
              <w:t>^</w:t>
            </w:r>
          </w:p>
        </w:tc>
        <w:tc>
          <w:tcPr>
            <w:tcW w:w="1455" w:type="dxa"/>
            <w:tcMar/>
            <w:vAlign w:val="center"/>
          </w:tcPr>
          <w:p w:rsidR="00CF61E0" w:rsidP="49F3D318" w:rsidRDefault="6765B186" w14:paraId="6E34F059" w14:textId="77777777">
            <w:pPr>
              <w:pStyle w:val="TableParagraph"/>
              <w:ind w:left="10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9F3D318" w:rsidR="6765B186">
              <w:rPr>
                <w:rFonts w:ascii="Open Sans" w:hAnsi="Open Sans" w:eastAsia="Open Sans" w:cs="Open Sans"/>
                <w:sz w:val="24"/>
                <w:szCs w:val="24"/>
              </w:rPr>
              <w:t>SOW 5535</w:t>
            </w:r>
          </w:p>
        </w:tc>
        <w:tc>
          <w:tcPr>
            <w:tcW w:w="1260" w:type="dxa"/>
            <w:tcMar/>
            <w:vAlign w:val="center"/>
          </w:tcPr>
          <w:p w:rsidR="00CF61E0" w:rsidP="49F3D318" w:rsidRDefault="6765B186" w14:paraId="6E34F05A" w14:textId="77777777">
            <w:pPr>
              <w:pStyle w:val="TableParagraph"/>
              <w:ind w:left="188" w:right="176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9F3D318" w:rsidR="6765B186">
              <w:rPr>
                <w:rFonts w:ascii="Open Sans" w:hAnsi="Open Sans" w:eastAsia="Open Sans" w:cs="Open Sans"/>
                <w:sz w:val="24"/>
                <w:szCs w:val="24"/>
              </w:rPr>
              <w:t>12</w:t>
            </w:r>
          </w:p>
        </w:tc>
        <w:tc>
          <w:tcPr>
            <w:tcW w:w="1325" w:type="dxa"/>
            <w:tcMar/>
            <w:vAlign w:val="center"/>
          </w:tcPr>
          <w:p w:rsidR="00CF61E0" w:rsidP="49F3D318" w:rsidRDefault="00CF61E0" w14:paraId="6E34F05B" w14:textId="77777777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</w:tr>
      <w:tr w:rsidR="00CF61E0" w:rsidTr="5387B695" w14:paraId="6E34F062" w14:textId="77777777">
        <w:trPr>
          <w:trHeight w:val="275"/>
        </w:trPr>
        <w:tc>
          <w:tcPr>
            <w:tcW w:w="1275" w:type="dxa"/>
            <w:tcMar/>
            <w:vAlign w:val="center"/>
          </w:tcPr>
          <w:p w:rsidRPr="00ED5D23" w:rsidR="00CF61E0" w:rsidP="49F3D318" w:rsidRDefault="00CF61E0" w14:paraId="6E34F05D" w14:textId="5895B315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9F3D318" w:rsidR="3E2EDC23">
              <w:rPr>
                <w:rFonts w:ascii="Open Sans" w:hAnsi="Open Sans" w:eastAsia="Open Sans" w:cs="Open Sans"/>
                <w:sz w:val="24"/>
                <w:szCs w:val="24"/>
              </w:rPr>
              <w:t xml:space="preserve">Summer </w:t>
            </w:r>
            <w:r w:rsidRPr="49F3D318" w:rsidR="00B413B5">
              <w:rPr>
                <w:rFonts w:ascii="Open Sans" w:hAnsi="Open Sans" w:eastAsia="Open Sans" w:cs="Open Sans"/>
                <w:sz w:val="24"/>
                <w:szCs w:val="24"/>
              </w:rPr>
              <w:t>2</w:t>
            </w:r>
          </w:p>
        </w:tc>
        <w:tc>
          <w:tcPr>
            <w:tcW w:w="5475" w:type="dxa"/>
            <w:tcMar/>
            <w:vAlign w:val="center"/>
          </w:tcPr>
          <w:p w:rsidRPr="0002607D" w:rsidR="00CF61E0" w:rsidP="49F3D318" w:rsidRDefault="6765B186" w14:paraId="6E34F05E" w14:textId="1B56A3F6">
            <w:pPr>
              <w:pStyle w:val="TableParagraph"/>
              <w:ind w:left="10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9F3D318" w:rsidR="6765B186">
              <w:rPr>
                <w:rFonts w:ascii="Open Sans" w:hAnsi="Open Sans" w:eastAsia="Open Sans" w:cs="Open Sans"/>
                <w:sz w:val="24"/>
                <w:szCs w:val="24"/>
              </w:rPr>
              <w:t>*</w:t>
            </w:r>
            <w:r w:rsidRPr="49F3D318" w:rsidR="12073EED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49F3D318" w:rsidR="6765B186">
              <w:rPr>
                <w:rFonts w:ascii="Open Sans" w:hAnsi="Open Sans" w:eastAsia="Open Sans" w:cs="Open Sans"/>
                <w:sz w:val="24"/>
                <w:szCs w:val="24"/>
              </w:rPr>
              <w:t>Integrative Seminar in Advanced Social Work Practice</w:t>
            </w:r>
            <w:r w:rsidRPr="49F3D318" w:rsidR="71FA9DCC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49F3D318" w:rsidR="6765B186">
              <w:rPr>
                <w:rFonts w:ascii="Open Sans" w:hAnsi="Open Sans" w:eastAsia="Open Sans" w:cs="Open Sans"/>
                <w:sz w:val="24"/>
                <w:szCs w:val="24"/>
              </w:rPr>
              <w:t>^</w:t>
            </w:r>
          </w:p>
        </w:tc>
        <w:tc>
          <w:tcPr>
            <w:tcW w:w="1455" w:type="dxa"/>
            <w:tcMar/>
            <w:vAlign w:val="center"/>
          </w:tcPr>
          <w:p w:rsidR="00CF61E0" w:rsidP="49F3D318" w:rsidRDefault="6765B186" w14:paraId="6E34F05F" w14:textId="77777777">
            <w:pPr>
              <w:pStyle w:val="TableParagraph"/>
              <w:ind w:left="105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9F3D318" w:rsidR="6765B186">
              <w:rPr>
                <w:rFonts w:ascii="Open Sans" w:hAnsi="Open Sans" w:eastAsia="Open Sans" w:cs="Open Sans"/>
                <w:sz w:val="24"/>
                <w:szCs w:val="24"/>
              </w:rPr>
              <w:t>SOW 5369</w:t>
            </w:r>
          </w:p>
        </w:tc>
        <w:tc>
          <w:tcPr>
            <w:tcW w:w="1260" w:type="dxa"/>
            <w:tcMar/>
            <w:vAlign w:val="center"/>
          </w:tcPr>
          <w:p w:rsidR="00CF61E0" w:rsidP="49F3D318" w:rsidRDefault="6765B186" w14:paraId="6E34F060" w14:textId="77777777">
            <w:pPr>
              <w:pStyle w:val="TableParagraph"/>
              <w:ind w:left="6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49F3D318" w:rsidR="6765B186">
              <w:rPr>
                <w:rFonts w:ascii="Open Sans" w:hAnsi="Open Sans" w:eastAsia="Open Sans" w:cs="Open Sans"/>
                <w:w w:val="99"/>
                <w:sz w:val="24"/>
                <w:szCs w:val="24"/>
              </w:rPr>
              <w:t>3</w:t>
            </w:r>
          </w:p>
        </w:tc>
        <w:tc>
          <w:tcPr>
            <w:tcW w:w="1325" w:type="dxa"/>
            <w:tcMar/>
            <w:vAlign w:val="center"/>
          </w:tcPr>
          <w:p w:rsidR="00CF61E0" w:rsidP="49F3D318" w:rsidRDefault="00CF61E0" w14:paraId="6E34F061" w14:textId="77777777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</w:tr>
      <w:tr w:rsidR="00CF61E0" w:rsidTr="5387B695" w14:paraId="6E34F067" w14:textId="77777777">
        <w:trPr>
          <w:trHeight w:val="275"/>
        </w:trPr>
        <w:tc>
          <w:tcPr>
            <w:tcW w:w="1275" w:type="dxa"/>
            <w:tcMar/>
            <w:vAlign w:val="center"/>
          </w:tcPr>
          <w:p w:rsidR="00CF61E0" w:rsidP="49F3D318" w:rsidRDefault="00CF61E0" w14:paraId="6E34F063" w14:textId="77777777">
            <w:pPr>
              <w:pStyle w:val="TableParagraph"/>
              <w:spacing w:line="240" w:lineRule="auto"/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  <w:tc>
          <w:tcPr>
            <w:tcW w:w="6930" w:type="dxa"/>
            <w:gridSpan w:val="2"/>
            <w:tcMar/>
            <w:vAlign w:val="center"/>
          </w:tcPr>
          <w:p w:rsidR="00CF61E0" w:rsidP="49F3D318" w:rsidRDefault="6765B186" w14:paraId="6E34F064" w14:textId="57048FBD">
            <w:pPr>
              <w:pStyle w:val="TableParagraph"/>
              <w:ind w:left="105"/>
              <w:jc w:val="center"/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</w:pPr>
            <w:r w:rsidRPr="49F3D318" w:rsidR="6765B186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>TOTAL CREDITS</w:t>
            </w:r>
            <w:r w:rsidRPr="49F3D318" w:rsidR="1211EF2E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 xml:space="preserve"> = 79</w:t>
            </w:r>
          </w:p>
        </w:tc>
        <w:tc>
          <w:tcPr>
            <w:tcW w:w="1260" w:type="dxa"/>
            <w:tcMar/>
            <w:vAlign w:val="center"/>
          </w:tcPr>
          <w:p w:rsidR="00CF61E0" w:rsidP="49F3D318" w:rsidRDefault="6765B186" w14:paraId="6E34F065" w14:textId="77777777">
            <w:pPr>
              <w:pStyle w:val="TableParagraph"/>
              <w:ind w:left="188" w:right="176"/>
              <w:jc w:val="center"/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</w:pPr>
            <w:r w:rsidRPr="49F3D318" w:rsidR="6765B186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>49</w:t>
            </w:r>
          </w:p>
        </w:tc>
        <w:tc>
          <w:tcPr>
            <w:tcW w:w="1325" w:type="dxa"/>
            <w:tcMar/>
            <w:vAlign w:val="center"/>
          </w:tcPr>
          <w:p w:rsidR="00CF61E0" w:rsidP="49F3D318" w:rsidRDefault="6765B186" w14:paraId="6E34F066" w14:textId="77777777">
            <w:pPr>
              <w:pStyle w:val="TableParagraph"/>
              <w:ind w:left="235" w:right="226"/>
              <w:jc w:val="center"/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</w:pPr>
            <w:r w:rsidRPr="49F3D318" w:rsidR="6765B186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>30</w:t>
            </w:r>
          </w:p>
        </w:tc>
      </w:tr>
    </w:tbl>
    <w:p w:rsidRPr="009850FF" w:rsidR="00DE2DBD" w:rsidP="5387B695" w:rsidRDefault="009A335A" w14:paraId="64AAD324" w14:textId="3B518013">
      <w:pPr>
        <w:pStyle w:val="BodyText"/>
        <w:spacing w:before="160" w:after="0" w:afterAutospacing="off" w:line="240" w:lineRule="auto"/>
        <w:ind w:left="-144" w:right="-144" w:firstLine="0"/>
        <w:rPr>
          <w:rFonts w:ascii="Open Sans" w:hAnsi="Open Sans" w:eastAsia="Open Sans" w:cs="Open Sans"/>
          <w:sz w:val="24"/>
          <w:szCs w:val="24"/>
        </w:rPr>
      </w:pPr>
      <w:r w:rsidRPr="5387B695" w:rsidR="34FFB51C">
        <w:rPr>
          <w:rFonts w:ascii="Open Sans" w:hAnsi="Open Sans" w:eastAsia="Open Sans" w:cs="Open Sans"/>
          <w:b w:val="1"/>
          <w:bCs w:val="1"/>
          <w:sz w:val="24"/>
          <w:szCs w:val="24"/>
        </w:rPr>
        <w:t xml:space="preserve">* </w:t>
      </w:r>
      <w:r w:rsidRPr="5387B695" w:rsidR="34FFB51C">
        <w:rPr>
          <w:rFonts w:ascii="Open Sans" w:hAnsi="Open Sans" w:eastAsia="Open Sans" w:cs="Open Sans"/>
          <w:sz w:val="24"/>
          <w:szCs w:val="24"/>
        </w:rPr>
        <w:t>Indicates</w:t>
      </w:r>
      <w:r w:rsidRPr="5387B695" w:rsidR="34FFB51C">
        <w:rPr>
          <w:rFonts w:ascii="Open Sans" w:hAnsi="Open Sans" w:eastAsia="Open Sans" w:cs="Open Sans"/>
          <w:sz w:val="24"/>
          <w:szCs w:val="24"/>
        </w:rPr>
        <w:t xml:space="preserve"> courses which </w:t>
      </w:r>
      <w:r w:rsidRPr="5387B695" w:rsidR="34FFB51C">
        <w:rPr>
          <w:rFonts w:ascii="Open Sans" w:hAnsi="Open Sans" w:eastAsia="Open Sans" w:cs="Open Sans"/>
          <w:i w:val="1"/>
          <w:iCs w:val="1"/>
          <w:sz w:val="24"/>
          <w:szCs w:val="24"/>
        </w:rPr>
        <w:t xml:space="preserve">MAY </w:t>
      </w:r>
      <w:r w:rsidRPr="5387B695" w:rsidR="34FFB51C">
        <w:rPr>
          <w:rFonts w:ascii="Open Sans" w:hAnsi="Open Sans" w:eastAsia="Open Sans" w:cs="Open Sans"/>
          <w:sz w:val="24"/>
          <w:szCs w:val="24"/>
        </w:rPr>
        <w:t xml:space="preserve">count towards the state of Florida licensure requirement of 24 hours of clinical coursework. </w:t>
      </w:r>
      <w:r w:rsidRPr="5387B695" w:rsidR="34FFB51C">
        <w:rPr>
          <w:rFonts w:ascii="Open Sans" w:hAnsi="Open Sans" w:eastAsia="Open Sans" w:cs="Open Sans"/>
          <w:sz w:val="24"/>
          <w:szCs w:val="24"/>
        </w:rPr>
        <w:t xml:space="preserve">Students </w:t>
      </w:r>
      <w:r w:rsidRPr="5387B695" w:rsidR="3CCDF96D">
        <w:rPr>
          <w:rFonts w:ascii="Open Sans" w:hAnsi="Open Sans" w:eastAsia="Open Sans" w:cs="Open Sans"/>
          <w:sz w:val="24"/>
          <w:szCs w:val="24"/>
        </w:rPr>
        <w:t>should c</w:t>
      </w:r>
      <w:r w:rsidRPr="5387B695" w:rsidR="34FFB51C">
        <w:rPr>
          <w:rFonts w:ascii="Open Sans" w:hAnsi="Open Sans" w:eastAsia="Open Sans" w:cs="Open Sans"/>
          <w:sz w:val="24"/>
          <w:szCs w:val="24"/>
        </w:rPr>
        <w:t xml:space="preserve">onfer with the Board </w:t>
      </w:r>
      <w:r w:rsidRPr="5387B695" w:rsidR="41987476">
        <w:rPr>
          <w:rFonts w:ascii="Open Sans" w:hAnsi="Open Sans" w:eastAsia="Open Sans" w:cs="Open Sans"/>
          <w:sz w:val="24"/>
          <w:szCs w:val="24"/>
        </w:rPr>
        <w:t>regarding</w:t>
      </w:r>
      <w:r w:rsidRPr="5387B695" w:rsidR="34FFB51C">
        <w:rPr>
          <w:rFonts w:ascii="Open Sans" w:hAnsi="Open Sans" w:eastAsia="Open Sans" w:cs="Open Sans"/>
          <w:sz w:val="24"/>
          <w:szCs w:val="24"/>
        </w:rPr>
        <w:t xml:space="preserve"> licensure requirements.</w:t>
      </w:r>
      <w:r w:rsidRPr="5387B695" w:rsidR="34FFB51C">
        <w:rPr>
          <w:rFonts w:ascii="Open Sans" w:hAnsi="Open Sans" w:eastAsia="Open Sans" w:cs="Open Sans"/>
          <w:sz w:val="24"/>
          <w:szCs w:val="24"/>
        </w:rPr>
        <w:t xml:space="preserve"> Additionally, select elective options may also count toward the required hours for licensure.</w:t>
      </w:r>
    </w:p>
    <w:p w:rsidRPr="009850FF" w:rsidR="00DE2DBD" w:rsidP="5387B695" w:rsidRDefault="009A335A" w14:paraId="1ECBAA89" w14:textId="6D7F7280">
      <w:pPr>
        <w:pStyle w:val="BodyText"/>
        <w:spacing w:before="160" w:after="0" w:afterAutospacing="off" w:line="240" w:lineRule="auto"/>
        <w:ind w:left="-144" w:right="-144" w:firstLine="0"/>
        <w:rPr>
          <w:rFonts w:ascii="Open Sans" w:hAnsi="Open Sans" w:eastAsia="Open Sans" w:cs="Open Sans"/>
          <w:sz w:val="24"/>
          <w:szCs w:val="24"/>
        </w:rPr>
      </w:pPr>
    </w:p>
    <w:p w:rsidRPr="009850FF" w:rsidR="00DE2DBD" w:rsidP="5387B695" w:rsidRDefault="009A335A" w14:paraId="6F5AE295" w14:textId="0534576B">
      <w:pPr>
        <w:pStyle w:val="BodyText"/>
        <w:spacing w:before="160" w:after="0" w:afterAutospacing="off" w:line="240" w:lineRule="auto"/>
        <w:ind w:left="-144" w:right="-144" w:firstLine="0"/>
        <w:rPr>
          <w:rFonts w:ascii="Open Sans" w:hAnsi="Open Sans" w:eastAsia="Open Sans" w:cs="Open Sans"/>
          <w:sz w:val="24"/>
          <w:szCs w:val="24"/>
        </w:rPr>
      </w:pPr>
      <w:r w:rsidRPr="5387B695" w:rsidR="34FFB51C">
        <w:rPr>
          <w:rFonts w:ascii="Open Sans" w:hAnsi="Open Sans" w:eastAsia="Open Sans" w:cs="Open Sans"/>
          <w:sz w:val="24"/>
          <w:szCs w:val="24"/>
        </w:rPr>
        <w:t>^ These courses are offered each term: Fall, Spring, and Summer.</w:t>
      </w:r>
    </w:p>
    <w:p w:rsidRPr="009850FF" w:rsidR="00DE2DBD" w:rsidP="5387B695" w:rsidRDefault="009A335A" w14:paraId="36E58A56" w14:textId="6877160A">
      <w:pPr>
        <w:pStyle w:val="BodyText"/>
        <w:spacing w:before="160" w:after="0" w:afterAutospacing="off" w:line="240" w:lineRule="auto"/>
        <w:ind w:left="-144" w:right="-144" w:firstLine="0"/>
        <w:rPr>
          <w:rFonts w:ascii="Open Sans" w:hAnsi="Open Sans" w:eastAsia="Open Sans" w:cs="Open Sans"/>
          <w:sz w:val="24"/>
          <w:szCs w:val="24"/>
        </w:rPr>
      </w:pPr>
    </w:p>
    <w:p w:rsidRPr="009850FF" w:rsidR="00DE2DBD" w:rsidP="5387B695" w:rsidRDefault="009A335A" w14:paraId="6E34F06D" w14:textId="2F5A78FA">
      <w:pPr>
        <w:pStyle w:val="BodyText"/>
        <w:spacing w:before="160" w:after="0" w:afterAutospacing="off" w:line="240" w:lineRule="auto"/>
        <w:ind w:left="-144" w:right="-144" w:firstLine="0"/>
        <w:rPr>
          <w:rFonts w:ascii="Open Sans" w:hAnsi="Open Sans" w:eastAsia="Open Sans" w:cs="Open Sans"/>
          <w:sz w:val="24"/>
          <w:szCs w:val="24"/>
        </w:rPr>
      </w:pPr>
      <w:r w:rsidRPr="5387B695" w:rsidR="34FFB51C">
        <w:rPr>
          <w:rFonts w:ascii="Open Sans" w:hAnsi="Open Sans" w:eastAsia="Open Sans" w:cs="Open Sans"/>
          <w:sz w:val="24"/>
          <w:szCs w:val="24"/>
        </w:rPr>
        <w:t>Students must be enrolled in at least 6 credits in a semester to qualify for financial aid</w:t>
      </w:r>
      <w:r w:rsidRPr="5387B695" w:rsidR="2E2FC433">
        <w:rPr>
          <w:rFonts w:ascii="Open Sans" w:hAnsi="Open Sans" w:eastAsia="Open Sans" w:cs="Open Sans"/>
          <w:sz w:val="24"/>
          <w:szCs w:val="24"/>
        </w:rPr>
        <w:t>.</w:t>
      </w:r>
    </w:p>
    <w:sectPr w:rsidRPr="009850FF" w:rsidR="00DE2DBD" w:rsidSect="0001560E">
      <w:headerReference w:type="default" r:id="rId8"/>
      <w:type w:val="continuous"/>
      <w:pgSz w:w="12240" w:h="15840" w:orient="portrait"/>
      <w:pgMar w:top="720" w:right="720" w:bottom="720" w:left="72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0E66" w:rsidP="0001560E" w:rsidRDefault="00860E66" w14:paraId="40CAE72E" w14:textId="77777777">
      <w:r>
        <w:separator/>
      </w:r>
    </w:p>
  </w:endnote>
  <w:endnote w:type="continuationSeparator" w:id="0">
    <w:p w:rsidR="00860E66" w:rsidP="0001560E" w:rsidRDefault="00860E66" w14:paraId="6605C4C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0E66" w:rsidP="0001560E" w:rsidRDefault="00860E66" w14:paraId="0C283564" w14:textId="77777777">
      <w:r>
        <w:separator/>
      </w:r>
    </w:p>
  </w:footnote>
  <w:footnote w:type="continuationSeparator" w:id="0">
    <w:p w:rsidR="00860E66" w:rsidP="0001560E" w:rsidRDefault="00860E66" w14:paraId="557105C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7BD2F013" w:rsidP="7BD2F013" w:rsidRDefault="7BD2F013" w14:paraId="4B048ECA" w14:textId="021DEA37">
    <w:pPr>
      <w:jc w:val="center"/>
    </w:pPr>
    <w:r>
      <w:rPr>
        <w:noProof/>
      </w:rPr>
      <w:drawing>
        <wp:inline distT="0" distB="0" distL="0" distR="0" wp14:anchorId="54EA8968" wp14:editId="6AC40F58">
          <wp:extent cx="2876550" cy="504825"/>
          <wp:effectExtent l="0" t="0" r="0" b="0"/>
          <wp:docPr id="658295754" name="Picture 658295754" descr="Picture, Picture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550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45FBD"/>
    <w:multiLevelType w:val="hybridMultilevel"/>
    <w:tmpl w:val="15FE2676"/>
    <w:lvl w:ilvl="0" w:tplc="FD44B1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5411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5E8CE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6CBC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8ED1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9259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1EBD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ECAA7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0C8F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43694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0MzEyNTMwszQ2MrVU0lEKTi0uzszPAykwNK4FAGGc9oYtAAAA"/>
  </w:docVars>
  <w:rsids>
    <w:rsidRoot w:val="00DE2DBD"/>
    <w:rsid w:val="0001560E"/>
    <w:rsid w:val="00025496"/>
    <w:rsid w:val="0002607D"/>
    <w:rsid w:val="00032534"/>
    <w:rsid w:val="00071696"/>
    <w:rsid w:val="000D6E28"/>
    <w:rsid w:val="000E0BC2"/>
    <w:rsid w:val="00105C78"/>
    <w:rsid w:val="001408E7"/>
    <w:rsid w:val="001D379E"/>
    <w:rsid w:val="001D631A"/>
    <w:rsid w:val="002268EE"/>
    <w:rsid w:val="00262A72"/>
    <w:rsid w:val="00303582"/>
    <w:rsid w:val="00356902"/>
    <w:rsid w:val="003B3895"/>
    <w:rsid w:val="003B7759"/>
    <w:rsid w:val="003C6211"/>
    <w:rsid w:val="00430233"/>
    <w:rsid w:val="00435610"/>
    <w:rsid w:val="00480CD6"/>
    <w:rsid w:val="00492B01"/>
    <w:rsid w:val="004A3500"/>
    <w:rsid w:val="004B656E"/>
    <w:rsid w:val="004C0A2D"/>
    <w:rsid w:val="004E3D51"/>
    <w:rsid w:val="004E4566"/>
    <w:rsid w:val="00514493"/>
    <w:rsid w:val="00515F83"/>
    <w:rsid w:val="005669A3"/>
    <w:rsid w:val="005B450B"/>
    <w:rsid w:val="00657622"/>
    <w:rsid w:val="00667429"/>
    <w:rsid w:val="00674290"/>
    <w:rsid w:val="00676EB4"/>
    <w:rsid w:val="006962AC"/>
    <w:rsid w:val="0077115B"/>
    <w:rsid w:val="007A2FA5"/>
    <w:rsid w:val="00860E66"/>
    <w:rsid w:val="00896384"/>
    <w:rsid w:val="008A379E"/>
    <w:rsid w:val="008B44E6"/>
    <w:rsid w:val="009850FF"/>
    <w:rsid w:val="009A335A"/>
    <w:rsid w:val="009B64FA"/>
    <w:rsid w:val="00AF76F8"/>
    <w:rsid w:val="00B413B5"/>
    <w:rsid w:val="00BC072A"/>
    <w:rsid w:val="00C14CDA"/>
    <w:rsid w:val="00C71D82"/>
    <w:rsid w:val="00CD6B30"/>
    <w:rsid w:val="00CE3815"/>
    <w:rsid w:val="00CF007D"/>
    <w:rsid w:val="00CF61E0"/>
    <w:rsid w:val="00D17BD7"/>
    <w:rsid w:val="00D67CAB"/>
    <w:rsid w:val="00DA240E"/>
    <w:rsid w:val="00DE2DBD"/>
    <w:rsid w:val="00E26E78"/>
    <w:rsid w:val="00ED0E5A"/>
    <w:rsid w:val="00ED5D23"/>
    <w:rsid w:val="00F279F5"/>
    <w:rsid w:val="00F27D6F"/>
    <w:rsid w:val="00F73EC5"/>
    <w:rsid w:val="00F80D53"/>
    <w:rsid w:val="00FB15C0"/>
    <w:rsid w:val="011BEDEB"/>
    <w:rsid w:val="03B2EA75"/>
    <w:rsid w:val="051BCCC3"/>
    <w:rsid w:val="0566242C"/>
    <w:rsid w:val="058B4D30"/>
    <w:rsid w:val="061041B3"/>
    <w:rsid w:val="079AE5AF"/>
    <w:rsid w:val="09487DFF"/>
    <w:rsid w:val="0950E862"/>
    <w:rsid w:val="096C048D"/>
    <w:rsid w:val="09BB8803"/>
    <w:rsid w:val="0C9A6B65"/>
    <w:rsid w:val="0EAE1774"/>
    <w:rsid w:val="119447DB"/>
    <w:rsid w:val="12073EED"/>
    <w:rsid w:val="1211EF2E"/>
    <w:rsid w:val="132FBFAE"/>
    <w:rsid w:val="13D1F941"/>
    <w:rsid w:val="15AC7971"/>
    <w:rsid w:val="15F465F8"/>
    <w:rsid w:val="170D9930"/>
    <w:rsid w:val="19D32836"/>
    <w:rsid w:val="1BBE9866"/>
    <w:rsid w:val="1CC88913"/>
    <w:rsid w:val="1E2C86CA"/>
    <w:rsid w:val="1EF6985C"/>
    <w:rsid w:val="22CC6F13"/>
    <w:rsid w:val="24699049"/>
    <w:rsid w:val="28ACD109"/>
    <w:rsid w:val="2BEF3AB7"/>
    <w:rsid w:val="2E2FC433"/>
    <w:rsid w:val="2F4F145F"/>
    <w:rsid w:val="3120311D"/>
    <w:rsid w:val="34FFB51C"/>
    <w:rsid w:val="35574AB5"/>
    <w:rsid w:val="3653082B"/>
    <w:rsid w:val="3669B975"/>
    <w:rsid w:val="3768106A"/>
    <w:rsid w:val="39C8B5BF"/>
    <w:rsid w:val="3B5CE73D"/>
    <w:rsid w:val="3C5B1DA4"/>
    <w:rsid w:val="3CB46165"/>
    <w:rsid w:val="3CCDF96D"/>
    <w:rsid w:val="3CF22454"/>
    <w:rsid w:val="3E28CCDB"/>
    <w:rsid w:val="3E2EDC23"/>
    <w:rsid w:val="3E2F5D22"/>
    <w:rsid w:val="3EE1BE3A"/>
    <w:rsid w:val="3F115569"/>
    <w:rsid w:val="403C6FE1"/>
    <w:rsid w:val="4186EA7C"/>
    <w:rsid w:val="41987476"/>
    <w:rsid w:val="41A08282"/>
    <w:rsid w:val="42095DA9"/>
    <w:rsid w:val="43385E12"/>
    <w:rsid w:val="44041406"/>
    <w:rsid w:val="46885C58"/>
    <w:rsid w:val="49755976"/>
    <w:rsid w:val="49F3D318"/>
    <w:rsid w:val="4A4CD5BF"/>
    <w:rsid w:val="4AAC8231"/>
    <w:rsid w:val="4B137F6C"/>
    <w:rsid w:val="503862D7"/>
    <w:rsid w:val="52319486"/>
    <w:rsid w:val="5298628A"/>
    <w:rsid w:val="52A5FB92"/>
    <w:rsid w:val="52B9D68C"/>
    <w:rsid w:val="5387B695"/>
    <w:rsid w:val="53A348D2"/>
    <w:rsid w:val="53B1C649"/>
    <w:rsid w:val="54725E71"/>
    <w:rsid w:val="548CFD6D"/>
    <w:rsid w:val="56B8ECDD"/>
    <w:rsid w:val="58D59C7C"/>
    <w:rsid w:val="599A6BB5"/>
    <w:rsid w:val="5AEB68F9"/>
    <w:rsid w:val="5B963699"/>
    <w:rsid w:val="5BE51138"/>
    <w:rsid w:val="5BF79EF8"/>
    <w:rsid w:val="5C155165"/>
    <w:rsid w:val="5E19AF71"/>
    <w:rsid w:val="5FB9A96E"/>
    <w:rsid w:val="5FE3F371"/>
    <w:rsid w:val="6076E76E"/>
    <w:rsid w:val="61EC5ECF"/>
    <w:rsid w:val="637EF24B"/>
    <w:rsid w:val="63F03B57"/>
    <w:rsid w:val="647197BD"/>
    <w:rsid w:val="64E03223"/>
    <w:rsid w:val="6639DE52"/>
    <w:rsid w:val="6765B186"/>
    <w:rsid w:val="682D225E"/>
    <w:rsid w:val="6A154930"/>
    <w:rsid w:val="6C0F796B"/>
    <w:rsid w:val="6CB21148"/>
    <w:rsid w:val="6D96399F"/>
    <w:rsid w:val="6E18E7BB"/>
    <w:rsid w:val="6F60779E"/>
    <w:rsid w:val="6F6C8B0D"/>
    <w:rsid w:val="71FA9DCC"/>
    <w:rsid w:val="7427C7C9"/>
    <w:rsid w:val="744162B1"/>
    <w:rsid w:val="745F7C53"/>
    <w:rsid w:val="746420E6"/>
    <w:rsid w:val="7475BD64"/>
    <w:rsid w:val="761C7AC2"/>
    <w:rsid w:val="7868BFCB"/>
    <w:rsid w:val="787FD8E0"/>
    <w:rsid w:val="7BCD66D5"/>
    <w:rsid w:val="7BD2F013"/>
    <w:rsid w:val="7F6B56E3"/>
    <w:rsid w:val="7F96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4EFC4"/>
  <w15:docId w15:val="{8F06003F-5F1F-45F5-B824-D9D7F139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 Narrow" w:hAnsi="Arial Narrow" w:eastAsia="Arial Narrow" w:cs="Arial Narrow"/>
      <w:lang w:bidi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line="256" w:lineRule="exact"/>
    </w:pPr>
  </w:style>
  <w:style w:type="character" w:styleId="CommentReference">
    <w:name w:val="annotation reference"/>
    <w:basedOn w:val="DefaultParagraphFont"/>
    <w:uiPriority w:val="99"/>
    <w:semiHidden/>
    <w:unhideWhenUsed/>
    <w:rsid w:val="004A3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350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A3500"/>
    <w:rPr>
      <w:rFonts w:ascii="Arial Narrow" w:hAnsi="Arial Narrow" w:eastAsia="Arial Narrow" w:cs="Arial Narrow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50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A3500"/>
    <w:rPr>
      <w:rFonts w:ascii="Arial Narrow" w:hAnsi="Arial Narrow" w:eastAsia="Arial Narrow" w:cs="Arial Narrow"/>
      <w:b/>
      <w:bCs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1560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1560E"/>
    <w:rPr>
      <w:rFonts w:ascii="Arial Narrow" w:hAnsi="Arial Narrow" w:eastAsia="Arial Narrow" w:cs="Arial Narrow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1560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1560E"/>
    <w:rPr>
      <w:rFonts w:ascii="Arial Narrow" w:hAnsi="Arial Narrow" w:eastAsia="Arial Narrow" w:cs="Arial Narrow"/>
      <w:lang w:bidi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E47C1-D779-42AB-BCFD-DEA7640F19E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MSW/MPA in Criminology &amp; Criminal Justice</dc:title>
  <dc:creator>User</dc:creator>
  <lastModifiedBy>Michael Robinson</lastModifiedBy>
  <revision>51</revision>
  <dcterms:created xsi:type="dcterms:W3CDTF">2022-04-07T15:33:00.0000000Z</dcterms:created>
  <dcterms:modified xsi:type="dcterms:W3CDTF">2026-02-13T19:19:07.5645632Z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2020-05-20T00:00:00Z</vt:filetime>
  </property>
</Properties>
</file>