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235C" w:rsidR="00465799" w:rsidP="6612180F" w:rsidRDefault="5D476F25" w14:paraId="2699053C" w14:textId="6E56EAA9">
      <w:pPr>
        <w:ind w:left="-810"/>
        <w:jc w:val="center"/>
        <w:rPr>
          <w:rFonts w:ascii="Open Sans" w:hAnsi="Open Sans" w:eastAsia="Open Sans" w:cs="Open Sans"/>
          <w:b w:val="1"/>
          <w:bCs w:val="1"/>
          <w:sz w:val="20"/>
          <w:szCs w:val="20"/>
        </w:rPr>
      </w:pPr>
      <w:r w:rsidRPr="0881CA58" w:rsidR="7BC399BF">
        <w:rPr>
          <w:rFonts w:ascii="Open Sans" w:hAnsi="Open Sans" w:eastAsia="Open Sans" w:cs="Open Sans"/>
          <w:b w:val="1"/>
          <w:bCs w:val="1"/>
          <w:sz w:val="20"/>
          <w:szCs w:val="20"/>
        </w:rPr>
        <w:t xml:space="preserve">Program of Study: </w:t>
      </w:r>
      <w:r w:rsidRPr="0881CA58" w:rsidR="5D476F25">
        <w:rPr>
          <w:rFonts w:ascii="Open Sans" w:hAnsi="Open Sans" w:eastAsia="Open Sans" w:cs="Open Sans"/>
          <w:b w:val="1"/>
          <w:bCs w:val="1"/>
          <w:sz w:val="20"/>
          <w:szCs w:val="20"/>
        </w:rPr>
        <w:t>Clinical/Advanced Standing</w:t>
      </w:r>
    </w:p>
    <w:tbl>
      <w:tblPr>
        <w:tblStyle w:val="TableGrid"/>
        <w:tblW w:w="10671" w:type="dxa"/>
        <w:tblInd w:w="-815" w:type="dxa"/>
        <w:tblLook w:val="04A0" w:firstRow="1" w:lastRow="0" w:firstColumn="1" w:lastColumn="0" w:noHBand="0" w:noVBand="1"/>
      </w:tblPr>
      <w:tblGrid>
        <w:gridCol w:w="1290"/>
        <w:gridCol w:w="6833"/>
        <w:gridCol w:w="1065"/>
        <w:gridCol w:w="1483"/>
      </w:tblGrid>
      <w:tr w:rsidRPr="0042235C" w:rsidR="00A77D9C" w:rsidTr="40FA7651" w14:paraId="5F29A9CB" w14:textId="77777777">
        <w:trPr>
          <w:trHeight w:val="64"/>
        </w:trPr>
        <w:tc>
          <w:tcPr>
            <w:tcW w:w="1290" w:type="dxa"/>
            <w:tcMar/>
            <w:vAlign w:val="center"/>
          </w:tcPr>
          <w:p w:rsidRPr="0042235C" w:rsidR="00A77D9C" w:rsidP="0881CA58" w:rsidRDefault="00A77D9C" w14:paraId="59A417C3" w14:textId="5DCE3DF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5584497">
              <w:rPr>
                <w:rFonts w:ascii="Open Sans" w:hAnsi="Open Sans" w:eastAsia="Open Sans" w:cs="Open Sans"/>
                <w:sz w:val="24"/>
                <w:szCs w:val="24"/>
              </w:rPr>
              <w:t>Semester Number</w:t>
            </w:r>
          </w:p>
        </w:tc>
        <w:tc>
          <w:tcPr>
            <w:tcW w:w="6833" w:type="dxa"/>
            <w:tcMar/>
            <w:vAlign w:val="center"/>
          </w:tcPr>
          <w:p w:rsidRPr="0080304F" w:rsidR="00A77D9C" w:rsidP="0881CA58" w:rsidRDefault="00A77D9C" w14:paraId="07307387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42235C" w:rsidR="00A77D9C" w:rsidP="0881CA58" w:rsidRDefault="00A77D9C" w14:paraId="68CCB3CB" w14:textId="0C32BAC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101A63F7" w14:textId="63B86CE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Credit H</w:t>
            </w:r>
            <w:r w:rsidRPr="0881CA58" w:rsidR="6A9F3B4D">
              <w:rPr>
                <w:rFonts w:ascii="Open Sans" w:hAnsi="Open Sans" w:eastAsia="Open Sans" w:cs="Open Sans"/>
                <w:sz w:val="24"/>
                <w:szCs w:val="24"/>
              </w:rPr>
              <w:t>ours</w:t>
            </w:r>
          </w:p>
        </w:tc>
        <w:tc>
          <w:tcPr>
            <w:tcW w:w="1483" w:type="dxa"/>
            <w:tcMar/>
            <w:vAlign w:val="center"/>
          </w:tcPr>
          <w:p w:rsidR="00A77D9C" w:rsidP="0881CA58" w:rsidRDefault="00A77D9C" w14:paraId="5F79BFD0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Pr="0042235C" w:rsidR="00A77D9C" w:rsidP="0881CA58" w:rsidRDefault="00A77D9C" w14:paraId="5CC07A88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Year</w:t>
            </w:r>
          </w:p>
        </w:tc>
      </w:tr>
      <w:tr w:rsidRPr="0042235C" w:rsidR="00A77D9C" w:rsidTr="40FA7651" w14:paraId="3A946FA1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00A77D9C" w14:paraId="5C63AA49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76888EAE" w14:textId="4A3FFB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+ SOW 5125: Psychopathology</w:t>
            </w:r>
            <w:r w:rsidRPr="0881CA58" w:rsidR="58D1DD6D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* 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6FD6931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15D57FCC" w14:textId="4C203A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777C81BA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0881CA58" w:rsidR="7DE26CB0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</w:tr>
      <w:tr w:rsidRPr="0042235C" w:rsidR="00A77D9C" w:rsidTr="40FA7651" w14:paraId="4555EAF8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00A77D9C" w14:paraId="6B8B480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59564A5E" w14:textId="73D0B8A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881CA58" w:rsidR="23A1ADE5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5E6FE9A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0663FFB8" w14:textId="084BB04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28D96590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0881CA58" w:rsidR="7DE26CB0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</w:tr>
      <w:tr w:rsidRPr="0042235C" w:rsidR="00A77D9C" w:rsidTr="40FA7651" w14:paraId="45C2EDDC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37A0393C" w14:paraId="0C23FD9F" w14:textId="4FF42A3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0881CA58" w:rsidR="37A0393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5BC561DA" w14:textId="51F61D7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+ SOW 5432: Evaluation of Practice</w:t>
            </w:r>
            <w:r w:rsidRPr="0881CA58" w:rsidR="04B93163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3E47BEA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616A4AC2" w14:textId="1B3FEA2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FE22FA0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0881CA58" w:rsidR="4D445D6B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</w:tr>
      <w:tr w:rsidRPr="0042235C" w:rsidR="00A77D9C" w:rsidTr="40FA7651" w14:paraId="5E72799A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00A77D9C" w14:paraId="622BF4A6" w14:textId="65A2BDE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9C26806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4B557B71" w14:textId="7BA8C4D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881CA58" w:rsidR="05C39370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296D708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6683842C" w14:textId="13D31F8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4441D9F6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0881CA58" w:rsidR="4192F0D8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</w:tr>
      <w:tr w:rsidRPr="0042235C" w:rsidR="00A77D9C" w:rsidTr="40FA7651" w14:paraId="41EA2CA5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37A0393C" w14:paraId="68AFFF2E" w14:textId="7EC0142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0881CA58" w:rsidR="37A0393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42DD79AD" w14:textId="0C404A7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+ SOW 5807: Clinical Practice</w:t>
            </w:r>
            <w:r w:rsidRPr="0881CA58" w:rsidR="6B9ACAC7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4591C64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046F6E61" w14:textId="7FCE21F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FA7651" w:rsidR="7A7DA209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0FA7651" w:rsidR="48799F1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0FA7651" w:rsidR="792D8346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</w:tr>
      <w:tr w:rsidRPr="0042235C" w:rsidR="00A77D9C" w:rsidTr="40FA7651" w14:paraId="67722126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72BF28B7" w14:paraId="4FBF92A1" w14:textId="67B35FA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72BF28B7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0881CA58" w:rsidR="72BF28B7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0368F86B" w14:textId="6B1BE4A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881CA58" w:rsidR="0B1AE41F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6D0ED0B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6C6B3236" w14:textId="4B0B18B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0FA7651" w:rsidR="32DF7025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0FA7651" w:rsidR="48799F1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0FA7651" w:rsidR="326FB7B3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</w:tr>
      <w:tr w:rsidRPr="0042235C" w:rsidR="00A77D9C" w:rsidTr="40FA7651" w14:paraId="51AC0094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37A0393C" w14:paraId="206E9F6D" w14:textId="736B7F8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0881CA58" w:rsidR="37A0393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4EE6CC4C" w14:textId="4D3719C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881CA58" w:rsidR="57DB80C0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0738663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19B50C77" w14:textId="351E5B3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1D20057A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0881CA58" w:rsidR="661B2953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</w:tr>
      <w:tr w:rsidRPr="0042235C" w:rsidR="00A77D9C" w:rsidTr="40FA7651" w14:paraId="5212D5C4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37A0393C" w14:paraId="4E9F1551" w14:textId="75ED26E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0881CA58" w:rsidR="37A0393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48019F50" w14:textId="1B8EA1B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881CA58" w:rsidR="3A5FAFF0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0149A69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0187CEBD" w14:textId="28143CF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2CE0204C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0881CA58" w:rsidR="21315B06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</w:tr>
      <w:tr w:rsidRPr="0042235C" w:rsidR="00A77D9C" w:rsidTr="40FA7651" w14:paraId="60916E13" w14:textId="77777777">
        <w:trPr>
          <w:trHeight w:val="322"/>
        </w:trPr>
        <w:tc>
          <w:tcPr>
            <w:tcW w:w="10671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00A77D9C" w:rsidP="0881CA58" w:rsidRDefault="00A77D9C" w14:paraId="039042F7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00A77D9C" w:rsidP="0881CA58" w:rsidRDefault="00A77D9C" w14:paraId="68F6DFF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3.0 GPA to be eligible for SOW 5369 &amp; SOW 5535</w:t>
            </w:r>
          </w:p>
        </w:tc>
      </w:tr>
      <w:tr w:rsidRPr="0042235C" w:rsidR="00A77D9C" w:rsidTr="40FA7651" w14:paraId="1AD0338B" w14:textId="77777777">
        <w:trPr>
          <w:trHeight w:val="322"/>
        </w:trPr>
        <w:tc>
          <w:tcPr>
            <w:tcW w:w="1290" w:type="dxa"/>
            <w:tcBorders>
              <w:top w:val="single" w:color="auto" w:sz="12" w:space="0"/>
            </w:tcBorders>
            <w:tcMar/>
            <w:vAlign w:val="center"/>
          </w:tcPr>
          <w:p w:rsidRPr="0042235C" w:rsidR="00A77D9C" w:rsidP="0881CA58" w:rsidRDefault="37A0393C" w14:paraId="4638BBC6" w14:textId="2F90512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0881CA58" w:rsidR="19A3F97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881CA58" w:rsidR="19A3F97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color="auto" w:sz="12" w:space="0"/>
            </w:tcBorders>
            <w:tcMar/>
            <w:vAlign w:val="center"/>
          </w:tcPr>
          <w:p w:rsidRPr="0042235C" w:rsidR="00A77D9C" w:rsidP="0881CA58" w:rsidRDefault="00A77D9C" w14:paraId="098871DA" w14:textId="570A63D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</w:t>
            </w:r>
            <w:r w:rsidRPr="0881CA58" w:rsidR="1E3D2E2B">
              <w:rPr>
                <w:rFonts w:ascii="Open Sans" w:hAnsi="Open Sans" w:eastAsia="Open Sans" w:cs="Open Sans"/>
                <w:sz w:val="24"/>
                <w:szCs w:val="24"/>
              </w:rPr>
              <w:t xml:space="preserve">Integrative Seminar </w:t>
            </w:r>
            <w:r w:rsidRPr="0881CA58" w:rsidR="1E3D2E2B">
              <w:rPr>
                <w:rFonts w:ascii="Open Sans" w:hAnsi="Open Sans" w:eastAsia="Open Sans" w:cs="Open Sans"/>
                <w:sz w:val="24"/>
                <w:szCs w:val="24"/>
              </w:rPr>
              <w:t>in</w:t>
            </w:r>
            <w:r w:rsidRPr="0881CA58" w:rsidR="1E3D2E2B">
              <w:rPr>
                <w:rFonts w:ascii="Open Sans" w:hAnsi="Open Sans" w:eastAsia="Open Sans" w:cs="Open Sans"/>
                <w:sz w:val="24"/>
                <w:szCs w:val="24"/>
              </w:rPr>
              <w:t xml:space="preserve"> Advanced Social Work Practice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tcMar/>
            <w:vAlign w:val="center"/>
          </w:tcPr>
          <w:p w:rsidRPr="0042235C" w:rsidR="00A77D9C" w:rsidP="0881CA58" w:rsidRDefault="00A77D9C" w14:paraId="5284604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color="auto" w:sz="12" w:space="0"/>
            </w:tcBorders>
            <w:tcMar/>
            <w:vAlign w:val="center"/>
          </w:tcPr>
          <w:p w:rsidRPr="0042235C" w:rsidR="00A77D9C" w:rsidP="0881CA58" w:rsidRDefault="00A77D9C" w14:paraId="3B6E8AD0" w14:textId="3B19824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17490507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0881CA58" w:rsidR="5DE6785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20F64999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</w:tr>
      <w:tr w:rsidRPr="0042235C" w:rsidR="00A77D9C" w:rsidTr="40FA7651" w14:paraId="4CB86A34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37A0393C" w14:paraId="40561724" w14:textId="00C434D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34D09B7C">
              <w:rPr>
                <w:rFonts w:ascii="Open Sans" w:hAnsi="Open Sans" w:eastAsia="Open Sans" w:cs="Open Sans"/>
                <w:sz w:val="24"/>
                <w:szCs w:val="24"/>
              </w:rPr>
              <w:t xml:space="preserve">  </w:t>
            </w:r>
            <w:r w:rsidRPr="0881CA58" w:rsidR="37A0393C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0881CA58" w:rsidR="19A3F97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881CA58" w:rsidR="19A3F97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881CA58" w:rsidR="5041C7E8">
              <w:rPr>
                <w:rFonts w:ascii="Open Sans" w:hAnsi="Open Sans" w:eastAsia="Open Sans" w:cs="Open Sans"/>
                <w:sz w:val="24"/>
                <w:szCs w:val="24"/>
              </w:rPr>
              <w:t>&amp; 6</w:t>
            </w:r>
            <w:r w:rsidRPr="0881CA58" w:rsidR="5041C7E8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881CA58" w:rsidR="5041C7E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41C28A08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5F36397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881CA58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3E473491" w14:textId="42A6921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61CCAE8C">
              <w:rPr>
                <w:rFonts w:ascii="Open Sans" w:hAnsi="Open Sans" w:eastAsia="Open Sans" w:cs="Open Sans"/>
                <w:sz w:val="24"/>
                <w:szCs w:val="24"/>
              </w:rPr>
              <w:t>Summe</w:t>
            </w:r>
            <w:r w:rsidRPr="0881CA58" w:rsidR="42D89E13">
              <w:rPr>
                <w:rFonts w:ascii="Open Sans" w:hAnsi="Open Sans" w:eastAsia="Open Sans" w:cs="Open Sans"/>
                <w:sz w:val="24"/>
                <w:szCs w:val="24"/>
              </w:rPr>
              <w:t>r</w:t>
            </w:r>
            <w:r w:rsidRPr="0881CA58" w:rsidR="473CDD3D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</w:tr>
      <w:tr w:rsidRPr="0042235C" w:rsidR="00A77D9C" w:rsidTr="40FA7651" w14:paraId="46136BF3" w14:textId="77777777">
        <w:trPr>
          <w:trHeight w:val="322"/>
        </w:trPr>
        <w:tc>
          <w:tcPr>
            <w:tcW w:w="1290" w:type="dxa"/>
            <w:tcMar/>
            <w:vAlign w:val="center"/>
          </w:tcPr>
          <w:p w:rsidRPr="0042235C" w:rsidR="00A77D9C" w:rsidP="0881CA58" w:rsidRDefault="00A77D9C" w14:paraId="59CF2A53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833" w:type="dxa"/>
            <w:tcMar/>
            <w:vAlign w:val="center"/>
          </w:tcPr>
          <w:p w:rsidRPr="0042235C" w:rsidR="00A77D9C" w:rsidP="0881CA58" w:rsidRDefault="00A77D9C" w14:paraId="7B979F65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1065" w:type="dxa"/>
            <w:tcMar/>
            <w:vAlign w:val="center"/>
          </w:tcPr>
          <w:p w:rsidRPr="0042235C" w:rsidR="00A77D9C" w:rsidP="0881CA58" w:rsidRDefault="00A77D9C" w14:paraId="02CADF74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881CA58" w:rsidR="00A77D9C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483" w:type="dxa"/>
            <w:tcMar/>
            <w:vAlign w:val="center"/>
          </w:tcPr>
          <w:p w:rsidRPr="0042235C" w:rsidR="00A77D9C" w:rsidP="0881CA58" w:rsidRDefault="00A77D9C" w14:paraId="3BEB1F10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="0881CA58" w:rsidP="0881CA58" w:rsidRDefault="0881CA58" w14:paraId="1A127C43" w14:textId="561FD082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</w:p>
    <w:p w:rsidRPr="00F3463F" w:rsidR="00A77D9C" w:rsidP="0881CA58" w:rsidRDefault="00A77D9C" w14:paraId="72213087" w14:textId="77777777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r w:rsidRPr="0881CA58" w:rsidR="00A77D9C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POS Key &amp; Important Information</w:t>
      </w:r>
    </w:p>
    <w:p w:rsidRPr="000677FB" w:rsidR="00A77D9C" w:rsidP="0881CA58" w:rsidRDefault="00A77D9C" w14:paraId="7E4F906B" w14:textId="4884A358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881CA58" w:rsidR="00A77D9C">
        <w:rPr>
          <w:rFonts w:ascii="Open Sans" w:hAnsi="Open Sans" w:eastAsia="Open Sans" w:cs="Open Sans"/>
          <w:sz w:val="24"/>
          <w:szCs w:val="24"/>
        </w:rPr>
        <w:t>+</w:t>
      </w:r>
      <w:r w:rsidRPr="0881CA58" w:rsidR="003B1A27">
        <w:rPr>
          <w:rFonts w:ascii="Open Sans" w:hAnsi="Open Sans" w:eastAsia="Open Sans" w:cs="Open Sans"/>
          <w:sz w:val="24"/>
          <w:szCs w:val="24"/>
        </w:rPr>
        <w:t xml:space="preserve"> </w:t>
      </w:r>
      <w:r w:rsidRPr="0881CA58" w:rsidR="00A77D9C">
        <w:rPr>
          <w:rFonts w:ascii="Open Sans" w:hAnsi="Open Sans" w:eastAsia="Open Sans" w:cs="Open Sans"/>
          <w:sz w:val="24"/>
          <w:szCs w:val="24"/>
        </w:rPr>
        <w:t>Indicates</w:t>
      </w: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0881CA58" w:rsidR="00A77D9C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0881CA58" w:rsidR="00A77D9C">
        <w:rPr>
          <w:rFonts w:ascii="Open Sans" w:hAnsi="Open Sans" w:eastAsia="Open Sans" w:cs="Open Sans"/>
          <w:sz w:val="24"/>
          <w:szCs w:val="24"/>
        </w:rPr>
        <w:t>regarding</w:t>
      </w: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Pr="000677FB" w:rsidR="00A77D9C" w:rsidP="0881CA58" w:rsidRDefault="00A77D9C" w14:paraId="4D644FEF" w14:textId="237B301A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881CA58" w:rsidR="00A77D9C">
        <w:rPr>
          <w:rFonts w:ascii="Open Sans" w:hAnsi="Open Sans" w:eastAsia="Open Sans" w:cs="Open Sans"/>
          <w:sz w:val="24"/>
          <w:szCs w:val="24"/>
        </w:rPr>
        <w:t>*</w:t>
      </w:r>
      <w:r w:rsidRPr="0881CA58" w:rsidR="003B1A27">
        <w:rPr>
          <w:rFonts w:ascii="Open Sans" w:hAnsi="Open Sans" w:eastAsia="Open Sans" w:cs="Open Sans"/>
          <w:sz w:val="24"/>
          <w:szCs w:val="24"/>
        </w:rPr>
        <w:t xml:space="preserve"> </w:t>
      </w:r>
      <w:r w:rsidRPr="0881CA58" w:rsidR="00A77D9C">
        <w:rPr>
          <w:rFonts w:ascii="Open Sans" w:hAnsi="Open Sans" w:eastAsia="Open Sans" w:cs="Open Sans"/>
          <w:sz w:val="24"/>
          <w:szCs w:val="24"/>
        </w:rPr>
        <w:t>Indicates</w:t>
      </w: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 upper-level required courses (offered every semester)—students may not make substitutions for these courses. </w:t>
      </w:r>
    </w:p>
    <w:p w:rsidRPr="000677FB" w:rsidR="00A77D9C" w:rsidP="0881CA58" w:rsidRDefault="00A77D9C" w14:paraId="1C5B4F6E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0881CA58" w:rsidR="00A77D9C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Pr="0042235C" w:rsidR="000D3258" w:rsidP="0881CA58" w:rsidRDefault="00A77D9C" w14:paraId="26990597" w14:textId="55CB3EA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0881CA58" w:rsidR="00A77D9C">
        <w:rPr>
          <w:rFonts w:ascii="Open Sans" w:hAnsi="Open Sans" w:eastAsia="Open Sans" w:cs="Open Sans"/>
          <w:sz w:val="24"/>
          <w:szCs w:val="24"/>
        </w:rPr>
        <w:t>determine</w:t>
      </w:r>
      <w:r w:rsidRPr="0881CA58" w:rsidR="00A77D9C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sectPr w:rsidRPr="0042235C" w:rsidR="000D3258" w:rsidSect="00B3157E">
      <w:headerReference w:type="default" r:id="rId7"/>
      <w:footerReference w:type="default" r:id="rId8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CE2" w:rsidP="005259D2" w:rsidRDefault="00611CE2" w14:paraId="43F0EFAD" w14:textId="77777777">
      <w:pPr>
        <w:spacing w:after="0" w:line="240" w:lineRule="auto"/>
      </w:pPr>
      <w:r>
        <w:separator/>
      </w:r>
    </w:p>
  </w:endnote>
  <w:endnote w:type="continuationSeparator" w:id="0">
    <w:p w:rsidR="00611CE2" w:rsidP="005259D2" w:rsidRDefault="00611CE2" w14:paraId="45704D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4B3E" w:rsidR="009D2D14" w:rsidP="009D2D14" w:rsidRDefault="00691352" w14:paraId="2699059D" w14:textId="1A2C09F7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Part</w:t>
    </w:r>
    <w:r w:rsidRPr="009C4B3E" w:rsidR="009D2D14">
      <w:rPr>
        <w:color w:val="808080" w:themeColor="background1" w:themeShade="80"/>
      </w:rPr>
      <w:t xml:space="preserve">-Time </w:t>
    </w:r>
  </w:p>
  <w:p w:rsidRPr="009C4B3E" w:rsidR="009D2D14" w:rsidP="009D2D14" w:rsidRDefault="00695F61" w14:paraId="2699059E" w14:textId="7532DBAE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Spring</w:t>
    </w:r>
    <w:r w:rsidRPr="009C4B3E" w:rsidR="000D3258">
      <w:rPr>
        <w:color w:val="808080" w:themeColor="background1" w:themeShade="80"/>
      </w:rPr>
      <w:t xml:space="preserve"> Only 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CE2" w:rsidP="005259D2" w:rsidRDefault="00611CE2" w14:paraId="4B98601C" w14:textId="77777777">
      <w:pPr>
        <w:spacing w:after="0" w:line="240" w:lineRule="auto"/>
      </w:pPr>
      <w:r>
        <w:separator/>
      </w:r>
    </w:p>
  </w:footnote>
  <w:footnote w:type="continuationSeparator" w:id="0">
    <w:p w:rsidR="00611CE2" w:rsidP="005259D2" w:rsidRDefault="00611CE2" w14:paraId="726D16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59D2" w:rsidP="6612180F" w:rsidRDefault="6612180F" w14:paraId="2699059C" w14:textId="6AD395F1">
    <w:pPr>
      <w:jc w:val="center"/>
    </w:pPr>
    <w:r>
      <w:rPr>
        <w:noProof/>
      </w:rPr>
      <w:drawing>
        <wp:inline distT="0" distB="0" distL="0" distR="0" wp14:anchorId="33FA7BB4" wp14:editId="776B9578">
          <wp:extent cx="2876550" cy="504825"/>
          <wp:effectExtent l="0" t="0" r="0" b="0"/>
          <wp:docPr id="1788406244" name="Picture 1788406244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176648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zYzNLA0NTA2NrBU0lEKTi0uzszPAykwrwUAvsYHEiwAAAA="/>
  </w:docVars>
  <w:rsids>
    <w:rsidRoot w:val="005259D2"/>
    <w:rsid w:val="00043CF9"/>
    <w:rsid w:val="000600B3"/>
    <w:rsid w:val="00071139"/>
    <w:rsid w:val="000A0D37"/>
    <w:rsid w:val="000D3258"/>
    <w:rsid w:val="001471B0"/>
    <w:rsid w:val="00152B3B"/>
    <w:rsid w:val="00174737"/>
    <w:rsid w:val="0019756C"/>
    <w:rsid w:val="001B7CB0"/>
    <w:rsid w:val="001C023A"/>
    <w:rsid w:val="001E34F8"/>
    <w:rsid w:val="0020484F"/>
    <w:rsid w:val="00207126"/>
    <w:rsid w:val="0022449D"/>
    <w:rsid w:val="00253A6E"/>
    <w:rsid w:val="00261536"/>
    <w:rsid w:val="00287271"/>
    <w:rsid w:val="00334917"/>
    <w:rsid w:val="00362554"/>
    <w:rsid w:val="00390A39"/>
    <w:rsid w:val="00393EBA"/>
    <w:rsid w:val="003B1A27"/>
    <w:rsid w:val="00403E7C"/>
    <w:rsid w:val="00421EC2"/>
    <w:rsid w:val="0042235C"/>
    <w:rsid w:val="00465799"/>
    <w:rsid w:val="004D1BAF"/>
    <w:rsid w:val="004F2ABC"/>
    <w:rsid w:val="005259D2"/>
    <w:rsid w:val="005331C4"/>
    <w:rsid w:val="00577F4D"/>
    <w:rsid w:val="005F0DDD"/>
    <w:rsid w:val="00601C21"/>
    <w:rsid w:val="00611CE2"/>
    <w:rsid w:val="00630F8E"/>
    <w:rsid w:val="0063639D"/>
    <w:rsid w:val="00691352"/>
    <w:rsid w:val="00692D78"/>
    <w:rsid w:val="00695F61"/>
    <w:rsid w:val="00697C2C"/>
    <w:rsid w:val="006A2E9D"/>
    <w:rsid w:val="006B1CC8"/>
    <w:rsid w:val="00713503"/>
    <w:rsid w:val="0071659F"/>
    <w:rsid w:val="0076775B"/>
    <w:rsid w:val="007C66D3"/>
    <w:rsid w:val="007D7C90"/>
    <w:rsid w:val="00802655"/>
    <w:rsid w:val="00810E8F"/>
    <w:rsid w:val="0081469E"/>
    <w:rsid w:val="00855C31"/>
    <w:rsid w:val="008B6CFB"/>
    <w:rsid w:val="0094513E"/>
    <w:rsid w:val="00962C7C"/>
    <w:rsid w:val="00967A95"/>
    <w:rsid w:val="00986C8E"/>
    <w:rsid w:val="009A1ABC"/>
    <w:rsid w:val="009C4B3E"/>
    <w:rsid w:val="009D2D14"/>
    <w:rsid w:val="009E43F0"/>
    <w:rsid w:val="00A71A82"/>
    <w:rsid w:val="00A77D9C"/>
    <w:rsid w:val="00B07B31"/>
    <w:rsid w:val="00B3157E"/>
    <w:rsid w:val="00C06459"/>
    <w:rsid w:val="00CF236F"/>
    <w:rsid w:val="00D04989"/>
    <w:rsid w:val="00D33E1A"/>
    <w:rsid w:val="00D7557B"/>
    <w:rsid w:val="00D907F2"/>
    <w:rsid w:val="00E10669"/>
    <w:rsid w:val="00E14F6C"/>
    <w:rsid w:val="00E627B1"/>
    <w:rsid w:val="00E70C72"/>
    <w:rsid w:val="00E72A05"/>
    <w:rsid w:val="00F27702"/>
    <w:rsid w:val="00F7143D"/>
    <w:rsid w:val="00F823E1"/>
    <w:rsid w:val="03E90BAA"/>
    <w:rsid w:val="04B93163"/>
    <w:rsid w:val="05C39370"/>
    <w:rsid w:val="0881CA58"/>
    <w:rsid w:val="09C26806"/>
    <w:rsid w:val="0B1AE41F"/>
    <w:rsid w:val="0E245FBA"/>
    <w:rsid w:val="17490507"/>
    <w:rsid w:val="19A3F971"/>
    <w:rsid w:val="1D20057A"/>
    <w:rsid w:val="1E3D2E2B"/>
    <w:rsid w:val="20F64999"/>
    <w:rsid w:val="21315B06"/>
    <w:rsid w:val="213DD99E"/>
    <w:rsid w:val="23A1ADE5"/>
    <w:rsid w:val="28D96590"/>
    <w:rsid w:val="2B5A4AD7"/>
    <w:rsid w:val="2CE0204C"/>
    <w:rsid w:val="326FB7B3"/>
    <w:rsid w:val="32DF7025"/>
    <w:rsid w:val="34D09B7C"/>
    <w:rsid w:val="35584497"/>
    <w:rsid w:val="37A0393C"/>
    <w:rsid w:val="3A5FAFF0"/>
    <w:rsid w:val="3C48C984"/>
    <w:rsid w:val="3FE22FA0"/>
    <w:rsid w:val="40FA7651"/>
    <w:rsid w:val="4184DBB2"/>
    <w:rsid w:val="4192F0D8"/>
    <w:rsid w:val="42D89E13"/>
    <w:rsid w:val="432EF49E"/>
    <w:rsid w:val="4441D9F6"/>
    <w:rsid w:val="473CDD3D"/>
    <w:rsid w:val="48679069"/>
    <w:rsid w:val="48799F1A"/>
    <w:rsid w:val="4D445D6B"/>
    <w:rsid w:val="5041C7E8"/>
    <w:rsid w:val="528B1E27"/>
    <w:rsid w:val="57DB80C0"/>
    <w:rsid w:val="58D1DD6D"/>
    <w:rsid w:val="5D476F25"/>
    <w:rsid w:val="5DE6785F"/>
    <w:rsid w:val="61CCAE8C"/>
    <w:rsid w:val="62F62DAD"/>
    <w:rsid w:val="6612180F"/>
    <w:rsid w:val="661B2953"/>
    <w:rsid w:val="6A9F3B4D"/>
    <w:rsid w:val="6B9ACAC7"/>
    <w:rsid w:val="6F5A30F6"/>
    <w:rsid w:val="72BF28B7"/>
    <w:rsid w:val="7596B793"/>
    <w:rsid w:val="777C81BA"/>
    <w:rsid w:val="792D8346"/>
    <w:rsid w:val="7A7DA209"/>
    <w:rsid w:val="7BC399BF"/>
    <w:rsid w:val="7DE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7D9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16</revision>
  <lastPrinted>2016-07-06T15:48:00.0000000Z</lastPrinted>
  <dcterms:created xsi:type="dcterms:W3CDTF">2023-11-02T14:35:00.0000000Z</dcterms:created>
  <dcterms:modified xsi:type="dcterms:W3CDTF">2026-02-13T18:51:44.7707719Z</dcterms:modified>
</coreProperties>
</file>