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B1CC8" w:rsidR="00465799" w:rsidP="6285DA3E" w:rsidRDefault="00465799" w14:paraId="2699053C" w14:textId="7668DFC4">
      <w:pPr>
        <w:pStyle w:val="Normal"/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none"/>
        </w:rPr>
      </w:pPr>
      <w:r w:rsidRPr="6285DA3E" w:rsidR="056C876B">
        <w:rPr>
          <w:rFonts w:ascii="Open Sans" w:hAnsi="Open Sans" w:eastAsia="Open Sans" w:cs="Open Sans"/>
          <w:b w:val="1"/>
          <w:bCs w:val="1"/>
          <w:sz w:val="24"/>
          <w:szCs w:val="24"/>
          <w:u w:val="none"/>
        </w:rPr>
        <w:t>Program of Study: Social Leadership/Advanced Standing</w:t>
      </w:r>
    </w:p>
    <w:tbl>
      <w:tblPr>
        <w:tblStyle w:val="TableGrid"/>
        <w:tblW w:w="10656" w:type="dxa"/>
        <w:tblInd w:w="-815" w:type="dxa"/>
        <w:tblLook w:val="04A0" w:firstRow="1" w:lastRow="0" w:firstColumn="1" w:lastColumn="0" w:noHBand="0" w:noVBand="1"/>
      </w:tblPr>
      <w:tblGrid>
        <w:gridCol w:w="1350"/>
        <w:gridCol w:w="6810"/>
        <w:gridCol w:w="990"/>
        <w:gridCol w:w="1506"/>
      </w:tblGrid>
      <w:tr w:rsidRPr="006B1CC8" w:rsidR="00B3157E" w:rsidTr="6285DA3E" w14:paraId="26990542" w14:textId="77777777">
        <w:trPr>
          <w:trHeight w:val="64"/>
        </w:trPr>
        <w:tc>
          <w:tcPr>
            <w:tcW w:w="1350" w:type="dxa"/>
            <w:tcMar/>
            <w:vAlign w:val="center"/>
          </w:tcPr>
          <w:p w:rsidR="79B4DDB7" w:rsidP="6285DA3E" w:rsidRDefault="79B4DDB7" w14:paraId="26238185" w14:textId="486A37B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79B4DDB7">
              <w:rPr>
                <w:rFonts w:ascii="Open Sans" w:hAnsi="Open Sans" w:eastAsia="Open Sans" w:cs="Open Sans"/>
                <w:sz w:val="24"/>
                <w:szCs w:val="24"/>
              </w:rPr>
              <w:t>Semeste</w:t>
            </w:r>
            <w:r w:rsidRPr="6285DA3E" w:rsidR="0698FF8E">
              <w:rPr>
                <w:rFonts w:ascii="Open Sans" w:hAnsi="Open Sans" w:eastAsia="Open Sans" w:cs="Open Sans"/>
                <w:sz w:val="24"/>
                <w:szCs w:val="24"/>
              </w:rPr>
              <w:t>r</w:t>
            </w:r>
          </w:p>
          <w:p w:rsidRPr="00B3157E" w:rsidR="006B1CC8" w:rsidP="6285DA3E" w:rsidRDefault="00F86325" w14:paraId="2699053E" w14:textId="731A838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3E2F0A4B">
              <w:rPr>
                <w:rFonts w:ascii="Open Sans" w:hAnsi="Open Sans" w:eastAsia="Open Sans" w:cs="Open Sans"/>
                <w:sz w:val="24"/>
                <w:szCs w:val="24"/>
              </w:rPr>
              <w:t>Number</w:t>
            </w:r>
          </w:p>
        </w:tc>
        <w:tc>
          <w:tcPr>
            <w:tcW w:w="6810" w:type="dxa"/>
            <w:tcMar/>
            <w:vAlign w:val="center"/>
          </w:tcPr>
          <w:p w:rsidRPr="0080304F" w:rsidR="00F86325" w:rsidP="6285DA3E" w:rsidRDefault="00F86325" w14:paraId="13F08431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  <w:u w:val="single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  <w:u w:val="single"/>
              </w:rPr>
              <w:t>Course Number &amp; Name</w:t>
            </w:r>
          </w:p>
          <w:p w:rsidRPr="00B3157E" w:rsidR="00E627B1" w:rsidP="6285DA3E" w:rsidRDefault="00F86325" w14:paraId="2699053F" w14:textId="0D0C10A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Scheduled semester offerings of courses subject to change without advance notice</w:t>
            </w:r>
          </w:p>
        </w:tc>
        <w:tc>
          <w:tcPr>
            <w:tcW w:w="990" w:type="dxa"/>
            <w:tcMar/>
            <w:vAlign w:val="center"/>
          </w:tcPr>
          <w:p w:rsidRPr="00B3157E" w:rsidR="00393EBA" w:rsidP="6285DA3E" w:rsidRDefault="006B1CC8" w14:paraId="26990540" w14:textId="3D00D7A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7EEB649">
              <w:rPr>
                <w:rFonts w:ascii="Open Sans" w:hAnsi="Open Sans" w:eastAsia="Open Sans" w:cs="Open Sans"/>
                <w:sz w:val="24"/>
                <w:szCs w:val="24"/>
              </w:rPr>
              <w:t>C</w:t>
            </w:r>
            <w:r w:rsidRPr="6285DA3E" w:rsidR="79B4DDB7">
              <w:rPr>
                <w:rFonts w:ascii="Open Sans" w:hAnsi="Open Sans" w:eastAsia="Open Sans" w:cs="Open Sans"/>
                <w:sz w:val="24"/>
                <w:szCs w:val="24"/>
              </w:rPr>
              <w:t xml:space="preserve">redit </w:t>
            </w:r>
            <w:r w:rsidRPr="6285DA3E" w:rsidR="666CAE81">
              <w:rPr>
                <w:rFonts w:ascii="Open Sans" w:hAnsi="Open Sans" w:eastAsia="Open Sans" w:cs="Open Sans"/>
                <w:sz w:val="24"/>
                <w:szCs w:val="24"/>
              </w:rPr>
              <w:t>Hours</w:t>
            </w:r>
          </w:p>
        </w:tc>
        <w:tc>
          <w:tcPr>
            <w:tcW w:w="1506" w:type="dxa"/>
            <w:tcMar/>
            <w:vAlign w:val="center"/>
          </w:tcPr>
          <w:p w:rsidR="00393EBA" w:rsidP="6285DA3E" w:rsidRDefault="00F86325" w14:paraId="5D58A422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Semester</w:t>
            </w:r>
          </w:p>
          <w:p w:rsidRPr="00B3157E" w:rsidR="00F86325" w:rsidP="6285DA3E" w:rsidRDefault="00F86325" w14:paraId="26990541" w14:textId="2AB02E8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Year</w:t>
            </w:r>
          </w:p>
        </w:tc>
      </w:tr>
      <w:tr w:rsidRPr="006B1CC8" w:rsidR="00B3157E" w:rsidTr="6285DA3E" w14:paraId="26990547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253A6E" w:rsidP="6285DA3E" w:rsidRDefault="00253A6E" w14:paraId="26990543" w14:textId="61557EA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CBDB96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6285DA3E" w:rsidR="5CBDB969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6285DA3E" w:rsidR="5CBDB96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253A6E" w:rsidP="6285DA3E" w:rsidRDefault="00241D49" w14:paraId="26990544" w14:textId="66D816E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2F596D7D">
              <w:rPr>
                <w:rFonts w:ascii="Open Sans" w:hAnsi="Open Sans" w:eastAsia="Open Sans" w:cs="Open Sans"/>
                <w:sz w:val="24"/>
                <w:szCs w:val="24"/>
              </w:rPr>
              <w:t xml:space="preserve">SOW 5377: </w:t>
            </w:r>
            <w:r w:rsidRPr="6285DA3E" w:rsidR="40BD5B83">
              <w:rPr>
                <w:rFonts w:ascii="Open Sans" w:hAnsi="Open Sans" w:eastAsia="Open Sans" w:cs="Open Sans"/>
                <w:sz w:val="24"/>
                <w:szCs w:val="24"/>
              </w:rPr>
              <w:t>Social Work Administration</w:t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(Fall Only)</w:t>
            </w:r>
          </w:p>
        </w:tc>
        <w:tc>
          <w:tcPr>
            <w:tcW w:w="990" w:type="dxa"/>
            <w:tcMar/>
            <w:vAlign w:val="center"/>
          </w:tcPr>
          <w:p w:rsidRPr="00B3157E" w:rsidR="00071139" w:rsidP="6285DA3E" w:rsidRDefault="00253A6E" w14:paraId="26990545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5CBDB96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253A6E" w:rsidP="6285DA3E" w:rsidRDefault="00FD6E21" w14:paraId="26990546" w14:textId="5C6C03D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3EC7A8">
              <w:rPr>
                <w:rFonts w:ascii="Open Sans" w:hAnsi="Open Sans" w:eastAsia="Open Sans" w:cs="Open Sans"/>
                <w:sz w:val="24"/>
                <w:szCs w:val="24"/>
              </w:rPr>
              <w:t>F</w:t>
            </w:r>
            <w:r w:rsidRPr="6285DA3E" w:rsidR="1352F0BA">
              <w:rPr>
                <w:rFonts w:ascii="Open Sans" w:hAnsi="Open Sans" w:eastAsia="Open Sans" w:cs="Open Sans"/>
                <w:sz w:val="24"/>
                <w:szCs w:val="24"/>
              </w:rPr>
              <w:t>all 1</w:t>
            </w:r>
          </w:p>
        </w:tc>
      </w:tr>
      <w:tr w:rsidRPr="006B1CC8" w:rsidR="00802655" w:rsidTr="6285DA3E" w14:paraId="2699054C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802655" w:rsidP="6285DA3E" w:rsidRDefault="00802655" w14:paraId="26990548" w14:textId="2099A6E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802655" w:rsidP="6285DA3E" w:rsidRDefault="008E2B05" w14:paraId="26990549" w14:textId="6A8E1EF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211B2FDC">
              <w:rPr>
                <w:rFonts w:ascii="Open Sans" w:hAnsi="Open Sans" w:eastAsia="Open Sans" w:cs="Open Sans"/>
                <w:sz w:val="24"/>
                <w:szCs w:val="24"/>
              </w:rPr>
              <w:t>SOW 5238: Advanced Policy Analysis (</w:t>
            </w:r>
            <w:r w:rsidRPr="6285DA3E" w:rsidR="211B2FDC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285DA3E" w:rsidR="211B2FDC">
              <w:rPr>
                <w:rFonts w:ascii="Open Sans" w:hAnsi="Open Sans" w:eastAsia="Open Sans" w:cs="Open Sans"/>
                <w:sz w:val="24"/>
                <w:szCs w:val="24"/>
              </w:rPr>
              <w:t xml:space="preserve"> Only)</w:t>
            </w:r>
          </w:p>
        </w:tc>
        <w:tc>
          <w:tcPr>
            <w:tcW w:w="990" w:type="dxa"/>
            <w:tcMar/>
            <w:vAlign w:val="center"/>
          </w:tcPr>
          <w:p w:rsidRPr="00B3157E" w:rsidR="00802655" w:rsidP="6285DA3E" w:rsidRDefault="00802655" w14:paraId="2699054A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802655" w:rsidP="6285DA3E" w:rsidRDefault="00FD6E21" w14:paraId="2699054B" w14:textId="304ED61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3EC7A8">
              <w:rPr>
                <w:rFonts w:ascii="Open Sans" w:hAnsi="Open Sans" w:eastAsia="Open Sans" w:cs="Open Sans"/>
                <w:sz w:val="24"/>
                <w:szCs w:val="24"/>
              </w:rPr>
              <w:t>F</w:t>
            </w:r>
            <w:r w:rsidRPr="6285DA3E" w:rsidR="7C3E34F6">
              <w:rPr>
                <w:rFonts w:ascii="Open Sans" w:hAnsi="Open Sans" w:eastAsia="Open Sans" w:cs="Open Sans"/>
                <w:sz w:val="24"/>
                <w:szCs w:val="24"/>
              </w:rPr>
              <w:t>all 1</w:t>
            </w:r>
          </w:p>
        </w:tc>
      </w:tr>
      <w:tr w:rsidRPr="006B1CC8" w:rsidR="00802655" w:rsidTr="6285DA3E" w14:paraId="26990551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802655" w:rsidP="6285DA3E" w:rsidRDefault="00802655" w14:paraId="2699054D" w14:textId="152371F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802655" w:rsidP="6285DA3E" w:rsidRDefault="00802655" w14:paraId="2699054E" w14:textId="083D69E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6285DA3E" w:rsidR="04F9B119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90" w:type="dxa"/>
            <w:tcMar/>
            <w:vAlign w:val="center"/>
          </w:tcPr>
          <w:p w:rsidRPr="00B3157E" w:rsidR="00802655" w:rsidP="6285DA3E" w:rsidRDefault="00802655" w14:paraId="2699054F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802655" w:rsidP="6285DA3E" w:rsidRDefault="00FD6E21" w14:paraId="26990550" w14:textId="44BB180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3EC7A8">
              <w:rPr>
                <w:rFonts w:ascii="Open Sans" w:hAnsi="Open Sans" w:eastAsia="Open Sans" w:cs="Open Sans"/>
                <w:sz w:val="24"/>
                <w:szCs w:val="24"/>
              </w:rPr>
              <w:t>F</w:t>
            </w:r>
            <w:r w:rsidRPr="6285DA3E" w:rsidR="48150B54">
              <w:rPr>
                <w:rFonts w:ascii="Open Sans" w:hAnsi="Open Sans" w:eastAsia="Open Sans" w:cs="Open Sans"/>
                <w:sz w:val="24"/>
                <w:szCs w:val="24"/>
              </w:rPr>
              <w:t>all 1</w:t>
            </w:r>
          </w:p>
        </w:tc>
      </w:tr>
      <w:tr w:rsidRPr="006B1CC8" w:rsidR="00802655" w:rsidTr="6285DA3E" w14:paraId="26990556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802655" w:rsidP="6285DA3E" w:rsidRDefault="00802655" w14:paraId="26990552" w14:textId="4CCB875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802655" w:rsidP="6285DA3E" w:rsidRDefault="00802655" w14:paraId="26990553" w14:textId="3A67224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6285DA3E" w:rsidR="141A31DA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90" w:type="dxa"/>
            <w:tcMar/>
            <w:vAlign w:val="center"/>
          </w:tcPr>
          <w:p w:rsidRPr="00B3157E" w:rsidR="00802655" w:rsidP="6285DA3E" w:rsidRDefault="00802655" w14:paraId="26990554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514D3D5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802655" w:rsidP="6285DA3E" w:rsidRDefault="00FD6E21" w14:paraId="26990555" w14:textId="07DB4CC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3EC7A8">
              <w:rPr>
                <w:rFonts w:ascii="Open Sans" w:hAnsi="Open Sans" w:eastAsia="Open Sans" w:cs="Open Sans"/>
                <w:sz w:val="24"/>
                <w:szCs w:val="24"/>
              </w:rPr>
              <w:t>F</w:t>
            </w:r>
            <w:r w:rsidRPr="6285DA3E" w:rsidR="57D4B973">
              <w:rPr>
                <w:rFonts w:ascii="Open Sans" w:hAnsi="Open Sans" w:eastAsia="Open Sans" w:cs="Open Sans"/>
                <w:sz w:val="24"/>
                <w:szCs w:val="24"/>
              </w:rPr>
              <w:t>all 1</w:t>
            </w:r>
          </w:p>
        </w:tc>
      </w:tr>
      <w:tr w:rsidRPr="006B1CC8" w:rsidR="0060488F" w:rsidTr="6285DA3E" w14:paraId="2699055B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60488F" w:rsidP="6285DA3E" w:rsidRDefault="0060488F" w14:paraId="26990557" w14:textId="61847C7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60488F" w:rsidP="6285DA3E" w:rsidRDefault="008E2B05" w14:paraId="26990558" w14:textId="1A05D06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211B2FD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6285DA3E" w:rsidR="38778AA8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6285DA3E" w:rsidR="211B2FD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90" w:type="dxa"/>
            <w:tcMar/>
            <w:vAlign w:val="center"/>
          </w:tcPr>
          <w:p w:rsidRPr="00B3157E" w:rsidR="0060488F" w:rsidP="6285DA3E" w:rsidRDefault="0060488F" w14:paraId="26990559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60488F" w:rsidP="6285DA3E" w:rsidRDefault="00FD6E21" w14:paraId="2699055A" w14:textId="055CAFA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3EC7A8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285DA3E" w:rsidR="72596236">
              <w:rPr>
                <w:rFonts w:ascii="Open Sans" w:hAnsi="Open Sans" w:eastAsia="Open Sans" w:cs="Open Sans"/>
                <w:sz w:val="24"/>
                <w:szCs w:val="24"/>
              </w:rPr>
              <w:t>pring 1</w:t>
            </w:r>
          </w:p>
        </w:tc>
      </w:tr>
      <w:tr w:rsidRPr="006B1CC8" w:rsidR="0060488F" w:rsidTr="6285DA3E" w14:paraId="26990561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60488F" w:rsidP="6285DA3E" w:rsidRDefault="0060488F" w14:paraId="2699055C" w14:textId="06FD665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60488F" w:rsidP="6285DA3E" w:rsidRDefault="0060488F" w14:paraId="2699055E" w14:textId="039DF30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SOW 5334: Organizational </w:t>
            </w:r>
            <w:r w:rsidRPr="6285DA3E" w:rsidR="2F596D7D">
              <w:rPr>
                <w:rFonts w:ascii="Open Sans" w:hAnsi="Open Sans" w:eastAsia="Open Sans" w:cs="Open Sans"/>
                <w:sz w:val="24"/>
                <w:szCs w:val="24"/>
              </w:rPr>
              <w:t>Development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(Spring Only)</w:t>
            </w:r>
          </w:p>
        </w:tc>
        <w:tc>
          <w:tcPr>
            <w:tcW w:w="990" w:type="dxa"/>
            <w:tcMar/>
            <w:vAlign w:val="center"/>
          </w:tcPr>
          <w:p w:rsidRPr="00B3157E" w:rsidR="0060488F" w:rsidP="6285DA3E" w:rsidRDefault="0060488F" w14:paraId="2699055F" w14:textId="0F8707F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60488F" w:rsidP="6285DA3E" w:rsidRDefault="00F95778" w14:paraId="26990560" w14:textId="04A1BEC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FB66571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285DA3E" w:rsidR="43FA3E5E">
              <w:rPr>
                <w:rFonts w:ascii="Open Sans" w:hAnsi="Open Sans" w:eastAsia="Open Sans" w:cs="Open Sans"/>
                <w:sz w:val="24"/>
                <w:szCs w:val="24"/>
              </w:rPr>
              <w:t>pring 1</w:t>
            </w:r>
          </w:p>
        </w:tc>
      </w:tr>
      <w:tr w:rsidRPr="006B1CC8" w:rsidR="0060488F" w:rsidTr="6285DA3E" w14:paraId="26990566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60488F" w:rsidP="6285DA3E" w:rsidRDefault="0060488F" w14:paraId="26990562" w14:textId="5BC407C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60488F" w:rsidP="6285DA3E" w:rsidRDefault="0060488F" w14:paraId="26990563" w14:textId="54D3E59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6285DA3E" w:rsidR="79A7BB4E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90" w:type="dxa"/>
            <w:tcMar/>
            <w:vAlign w:val="center"/>
          </w:tcPr>
          <w:p w:rsidRPr="00B3157E" w:rsidR="0060488F" w:rsidP="6285DA3E" w:rsidRDefault="0060488F" w14:paraId="26990564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60488F" w:rsidP="6285DA3E" w:rsidRDefault="00F95778" w14:paraId="26990565" w14:textId="0DC8A33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5FB66571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285DA3E" w:rsidR="33195249">
              <w:rPr>
                <w:rFonts w:ascii="Open Sans" w:hAnsi="Open Sans" w:eastAsia="Open Sans" w:cs="Open Sans"/>
                <w:sz w:val="24"/>
                <w:szCs w:val="24"/>
              </w:rPr>
              <w:t>pring 1</w:t>
            </w:r>
          </w:p>
        </w:tc>
      </w:tr>
      <w:tr w:rsidRPr="006B1CC8" w:rsidR="0060488F" w:rsidTr="6285DA3E" w14:paraId="2699056C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60488F" w:rsidP="6285DA3E" w:rsidRDefault="0060488F" w14:paraId="26990567" w14:textId="2912B07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Mar/>
            <w:vAlign w:val="center"/>
          </w:tcPr>
          <w:p w:rsidRPr="00B3157E" w:rsidR="0060488F" w:rsidP="6285DA3E" w:rsidRDefault="0060488F" w14:paraId="26990569" w14:textId="7D6781E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6285DA3E" w:rsidR="0558701A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90" w:type="dxa"/>
            <w:tcMar/>
            <w:vAlign w:val="center"/>
          </w:tcPr>
          <w:p w:rsidRPr="00B3157E" w:rsidR="0060488F" w:rsidP="6285DA3E" w:rsidRDefault="0060488F" w14:paraId="2699056A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BE634C8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Mar/>
            <w:vAlign w:val="center"/>
          </w:tcPr>
          <w:p w:rsidRPr="00B3157E" w:rsidR="0060488F" w:rsidP="6285DA3E" w:rsidRDefault="00F95778" w14:paraId="2699056B" w14:textId="33FF27B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7AE95726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6B1CC8" w:rsidR="00F86325" w:rsidTr="6285DA3E" w14:paraId="785E3F37" w14:textId="77777777">
        <w:trPr>
          <w:trHeight w:val="322"/>
        </w:trPr>
        <w:tc>
          <w:tcPr>
            <w:tcW w:w="10656" w:type="dxa"/>
            <w:gridSpan w:val="4"/>
            <w:tcBorders>
              <w:top w:val="single" w:color="auto" w:sz="12" w:space="0"/>
            </w:tcBorders>
            <w:tcMar/>
            <w:vAlign w:val="center"/>
          </w:tcPr>
          <w:p w:rsidR="00F86325" w:rsidP="6285DA3E" w:rsidRDefault="00F86325" w14:paraId="0589236F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coursework above with “C” or higher and a</w:t>
            </w:r>
          </w:p>
          <w:p w:rsidR="00F86325" w:rsidP="6285DA3E" w:rsidRDefault="00F86325" w14:paraId="4DC72AD8" w14:textId="49B0C4E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3.0 GPA to be eligible for SOW 5369 &amp; SOW 5535</w:t>
            </w:r>
          </w:p>
        </w:tc>
      </w:tr>
      <w:tr w:rsidRPr="006B1CC8" w:rsidR="00F86325" w:rsidTr="6285DA3E" w14:paraId="2699058A" w14:textId="77777777">
        <w:trPr>
          <w:trHeight w:val="322"/>
        </w:trPr>
        <w:tc>
          <w:tcPr>
            <w:tcW w:w="1350" w:type="dxa"/>
            <w:tcBorders>
              <w:top w:val="single" w:color="auto" w:sz="12" w:space="0"/>
            </w:tcBorders>
            <w:tcMar/>
            <w:vAlign w:val="center"/>
          </w:tcPr>
          <w:p w:rsidRPr="00B3157E" w:rsidR="00F86325" w:rsidP="6285DA3E" w:rsidRDefault="00F86325" w14:paraId="26990586" w14:textId="6E2AD6F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810" w:type="dxa"/>
            <w:tcBorders>
              <w:top w:val="single" w:color="auto" w:sz="12" w:space="0"/>
            </w:tcBorders>
            <w:tcMar/>
            <w:vAlign w:val="center"/>
          </w:tcPr>
          <w:p w:rsidRPr="00B3157E" w:rsidR="00F86325" w:rsidP="6285DA3E" w:rsidRDefault="00F86325" w14:paraId="26990587" w14:textId="26CA992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 xml:space="preserve">+ SOW 5369: </w:t>
            </w:r>
            <w:r w:rsidRPr="6285DA3E" w:rsidR="0B1E94A8">
              <w:rPr>
                <w:rFonts w:ascii="Open Sans" w:hAnsi="Open Sans" w:eastAsia="Open Sans" w:cs="Open Sans"/>
                <w:sz w:val="24"/>
                <w:szCs w:val="24"/>
              </w:rPr>
              <w:t>Integrative Seminar in Advanced Social Work Practice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tcMar/>
            <w:vAlign w:val="center"/>
          </w:tcPr>
          <w:p w:rsidRPr="00B3157E" w:rsidR="00F86325" w:rsidP="6285DA3E" w:rsidRDefault="00F86325" w14:paraId="26990588" w14:textId="2919CDF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color="auto" w:sz="12" w:space="0"/>
            </w:tcBorders>
            <w:tcMar/>
            <w:vAlign w:val="center"/>
          </w:tcPr>
          <w:p w:rsidRPr="00B3157E" w:rsidR="00F86325" w:rsidP="6285DA3E" w:rsidRDefault="0033741A" w14:paraId="26990589" w14:textId="722483F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42A766FB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285DA3E" w:rsidR="2C8BA37D">
              <w:rPr>
                <w:rFonts w:ascii="Open Sans" w:hAnsi="Open Sans" w:eastAsia="Open Sans" w:cs="Open Sans"/>
                <w:sz w:val="24"/>
                <w:szCs w:val="24"/>
              </w:rPr>
              <w:t>ummer 1</w:t>
            </w:r>
          </w:p>
        </w:tc>
      </w:tr>
      <w:tr w:rsidRPr="006B1CC8" w:rsidR="00F86325" w:rsidTr="6285DA3E" w14:paraId="2699058F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F86325" w:rsidP="6285DA3E" w:rsidRDefault="00F86325" w14:paraId="2699058B" w14:textId="41FA233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6810" w:type="dxa"/>
            <w:tcMar/>
            <w:vAlign w:val="center"/>
          </w:tcPr>
          <w:p w:rsidRPr="00B3157E" w:rsidR="00F86325" w:rsidP="6285DA3E" w:rsidRDefault="00F86325" w14:paraId="2699058C" w14:textId="0B19058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990" w:type="dxa"/>
            <w:tcMar/>
            <w:vAlign w:val="center"/>
          </w:tcPr>
          <w:p w:rsidRPr="00B3157E" w:rsidR="00F86325" w:rsidP="6285DA3E" w:rsidRDefault="00F86325" w14:paraId="2699058D" w14:textId="2608595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6285DA3E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506" w:type="dxa"/>
            <w:tcMar/>
            <w:vAlign w:val="center"/>
          </w:tcPr>
          <w:p w:rsidRPr="00B3157E" w:rsidR="00F86325" w:rsidP="6285DA3E" w:rsidRDefault="0033741A" w14:paraId="2699058E" w14:textId="7923A4F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42A766FB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285DA3E" w:rsidR="4D379D03">
              <w:rPr>
                <w:rFonts w:ascii="Open Sans" w:hAnsi="Open Sans" w:eastAsia="Open Sans" w:cs="Open Sans"/>
                <w:sz w:val="24"/>
                <w:szCs w:val="24"/>
              </w:rPr>
              <w:t>ummer 1</w:t>
            </w:r>
          </w:p>
        </w:tc>
      </w:tr>
      <w:tr w:rsidRPr="006B1CC8" w:rsidR="00F86325" w:rsidTr="6285DA3E" w14:paraId="26990594" w14:textId="77777777">
        <w:trPr>
          <w:trHeight w:val="322"/>
        </w:trPr>
        <w:tc>
          <w:tcPr>
            <w:tcW w:w="1350" w:type="dxa"/>
            <w:tcMar/>
            <w:vAlign w:val="center"/>
          </w:tcPr>
          <w:p w:rsidRPr="00B3157E" w:rsidR="00F86325" w:rsidP="6285DA3E" w:rsidRDefault="00F86325" w14:paraId="26990590" w14:textId="08A9AA8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810" w:type="dxa"/>
            <w:tcMar/>
            <w:vAlign w:val="center"/>
          </w:tcPr>
          <w:p w:rsidRPr="00B3157E" w:rsidR="00F86325" w:rsidP="6285DA3E" w:rsidRDefault="00F86325" w14:paraId="26990591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990" w:type="dxa"/>
            <w:tcMar/>
            <w:vAlign w:val="center"/>
          </w:tcPr>
          <w:p w:rsidRPr="00B3157E" w:rsidR="00F86325" w:rsidP="6285DA3E" w:rsidRDefault="00F86325" w14:paraId="26990592" w14:textId="720BCD9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285DA3E" w:rsidR="00F86325">
              <w:rPr>
                <w:rFonts w:ascii="Open Sans" w:hAnsi="Open Sans" w:eastAsia="Open Sans" w:cs="Open Sans"/>
                <w:sz w:val="24"/>
                <w:szCs w:val="24"/>
              </w:rPr>
              <w:t>39</w:t>
            </w:r>
          </w:p>
        </w:tc>
        <w:tc>
          <w:tcPr>
            <w:tcW w:w="1506" w:type="dxa"/>
            <w:tcMar/>
            <w:vAlign w:val="center"/>
          </w:tcPr>
          <w:p w:rsidRPr="00B3157E" w:rsidR="00F86325" w:rsidP="6285DA3E" w:rsidRDefault="00F86325" w14:paraId="26990593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</w:tbl>
    <w:p w:rsidRPr="00D33E1A" w:rsidR="00D33E1A" w:rsidP="6285DA3E" w:rsidRDefault="00D33E1A" w14:paraId="77A17483" w14:textId="77777777">
      <w:pPr>
        <w:ind w:left="-810"/>
        <w:rPr>
          <w:rFonts w:ascii="Open Sans" w:hAnsi="Open Sans" w:eastAsia="Open Sans" w:cs="Open Sans"/>
          <w:sz w:val="24"/>
          <w:szCs w:val="24"/>
        </w:rPr>
      </w:pPr>
    </w:p>
    <w:p w:rsidRPr="00F3463F" w:rsidR="00F86325" w:rsidP="6285DA3E" w:rsidRDefault="00F86325" w14:paraId="4992C718" w14:textId="77777777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  <w:bookmarkStart w:name="_Hlk125530081" w:id="0"/>
      <w:r w:rsidRPr="6285DA3E" w:rsidR="00F86325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 xml:space="preserve">POS </w:t>
      </w:r>
      <w:r w:rsidRPr="6285DA3E" w:rsidR="00F86325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Key &amp; Important Information</w:t>
      </w:r>
    </w:p>
    <w:p w:rsidR="00F86325" w:rsidP="6285DA3E" w:rsidRDefault="00F86325" w14:paraId="1EECCD98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6285DA3E" w:rsidR="00F86325">
        <w:rPr>
          <w:rFonts w:ascii="Open Sans" w:hAnsi="Open Sans" w:eastAsia="Open Sans" w:cs="Open Sans"/>
          <w:sz w:val="24"/>
          <w:szCs w:val="24"/>
        </w:rPr>
        <w:t>*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</w:t>
      </w:r>
      <w:r w:rsidRPr="6285DA3E" w:rsidR="00F86325">
        <w:rPr>
          <w:rFonts w:ascii="Open Sans" w:hAnsi="Open Sans" w:eastAsia="Open Sans" w:cs="Open Sans"/>
          <w:sz w:val="24"/>
          <w:szCs w:val="24"/>
        </w:rPr>
        <w:t>Indicates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required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core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courses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- 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students may not make substitutions for these courses. </w:t>
      </w:r>
    </w:p>
    <w:p w:rsidRPr="000677FB" w:rsidR="00F86325" w:rsidP="6285DA3E" w:rsidRDefault="00F86325" w14:paraId="7D980CF1" w14:textId="07067748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6285DA3E" w:rsidR="00F86325">
        <w:rPr>
          <w:rFonts w:ascii="Open Sans" w:hAnsi="Open Sans" w:eastAsia="Open Sans" w:cs="Open Sans"/>
          <w:sz w:val="24"/>
          <w:szCs w:val="24"/>
        </w:rPr>
        <w:t>+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</w:t>
      </w:r>
      <w:r w:rsidRPr="6285DA3E" w:rsidR="00F86325">
        <w:rPr>
          <w:rFonts w:ascii="Open Sans" w:hAnsi="Open Sans" w:eastAsia="Open Sans" w:cs="Open Sans"/>
          <w:sz w:val="24"/>
          <w:szCs w:val="24"/>
        </w:rPr>
        <w:t>Indicates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courses which MAY count towards the state of Florida licensure requirement of 24 hours of clinical coursework. Students are encouraged to confer with the Board </w:t>
      </w:r>
      <w:r w:rsidRPr="6285DA3E" w:rsidR="00F86325">
        <w:rPr>
          <w:rFonts w:ascii="Open Sans" w:hAnsi="Open Sans" w:eastAsia="Open Sans" w:cs="Open Sans"/>
          <w:sz w:val="24"/>
          <w:szCs w:val="24"/>
        </w:rPr>
        <w:t>regarding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</w:p>
    <w:p w:rsidRPr="000677FB" w:rsidR="00F86325" w:rsidP="6285DA3E" w:rsidRDefault="00F86325" w14:paraId="4D3579C1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6285DA3E" w:rsidR="00F86325">
        <w:rPr>
          <w:rFonts w:ascii="Open Sans" w:hAnsi="Open Sans" w:eastAsia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:rsidRPr="000677FB" w:rsidR="00F86325" w:rsidP="6285DA3E" w:rsidRDefault="00F86325" w14:paraId="178CB2DD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6285DA3E" w:rsidR="00F86325">
        <w:rPr>
          <w:rFonts w:ascii="Open Sans" w:hAnsi="Open Sans" w:eastAsia="Open Sans" w:cs="Open Sans"/>
          <w:sz w:val="24"/>
          <w:szCs w:val="24"/>
        </w:rPr>
        <w:t>determine</w:t>
      </w:r>
      <w:r w:rsidRPr="6285DA3E" w:rsidR="00F86325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bookmarkEnd w:id="0"/>
    <w:p w:rsidRPr="00B3157E" w:rsidR="000D3258" w:rsidP="58A57C73" w:rsidRDefault="000D3258" w14:paraId="26990597" w14:textId="77DF38CB">
      <w:pPr>
        <w:ind w:left="-810"/>
        <w:rPr>
          <w:rFonts w:ascii="Open Sans" w:hAnsi="Open Sans" w:eastAsia="Open Sans" w:cs="Open Sans"/>
          <w:sz w:val="16"/>
          <w:szCs w:val="16"/>
        </w:rPr>
      </w:pPr>
    </w:p>
    <w:sectPr w:rsidRPr="00B3157E" w:rsidR="000D3258" w:rsidSect="00B3157E">
      <w:headerReference w:type="default" r:id="rId7"/>
      <w:footerReference w:type="default" r:id="rId8"/>
      <w:pgSz w:w="12240" w:h="15840" w:orient="portrait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1C92" w:rsidP="005259D2" w:rsidRDefault="00FE1C92" w14:paraId="0481C278" w14:textId="77777777">
      <w:pPr>
        <w:spacing w:after="0" w:line="240" w:lineRule="auto"/>
      </w:pPr>
      <w:r>
        <w:separator/>
      </w:r>
    </w:p>
  </w:endnote>
  <w:endnote w:type="continuationSeparator" w:id="0">
    <w:p w:rsidR="00FE1C92" w:rsidP="005259D2" w:rsidRDefault="00FE1C92" w14:paraId="18F6B5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C4B3E" w:rsidR="009D2D14" w:rsidP="009D2D14" w:rsidRDefault="00F27702" w14:paraId="2699059D" w14:textId="5217F8E5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Full</w:t>
    </w:r>
    <w:r w:rsidRPr="009C4B3E" w:rsidR="009D2D14">
      <w:rPr>
        <w:color w:val="808080" w:themeColor="background1" w:themeShade="80"/>
      </w:rPr>
      <w:t xml:space="preserve">-Time </w:t>
    </w:r>
  </w:p>
  <w:p w:rsidRPr="009C4B3E" w:rsidR="009D2D14" w:rsidP="009D2D14" w:rsidRDefault="000D3258" w14:paraId="2699059E" w14:textId="77777777">
    <w:pPr>
      <w:pStyle w:val="Footer"/>
      <w:rPr>
        <w:color w:val="808080" w:themeColor="background1" w:themeShade="80"/>
      </w:rPr>
    </w:pPr>
    <w:r w:rsidRPr="009C4B3E">
      <w:rPr>
        <w:color w:val="808080" w:themeColor="background1" w:themeShade="80"/>
      </w:rPr>
      <w:t>Fall Only Admission</w:t>
    </w:r>
  </w:p>
  <w:p w:rsidRPr="009D2D14" w:rsidR="009D2D14" w:rsidP="009D2D14" w:rsidRDefault="009D2D14" w14:paraId="2699059F" w14:textId="7777777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1C92" w:rsidP="005259D2" w:rsidRDefault="00FE1C92" w14:paraId="38B7E6FA" w14:textId="77777777">
      <w:pPr>
        <w:spacing w:after="0" w:line="240" w:lineRule="auto"/>
      </w:pPr>
      <w:r>
        <w:separator/>
      </w:r>
    </w:p>
  </w:footnote>
  <w:footnote w:type="continuationSeparator" w:id="0">
    <w:p w:rsidR="00FE1C92" w:rsidP="005259D2" w:rsidRDefault="00FE1C92" w14:paraId="5A8796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259D2" w:rsidP="58A57C73" w:rsidRDefault="00B3157E" w14:paraId="2699059C" w14:textId="07EB145A">
    <w:pPr>
      <w:jc w:val="center"/>
    </w:pPr>
    <w:r w:rsidR="58A57C73">
      <w:drawing>
        <wp:inline wp14:editId="624E8F8E" wp14:anchorId="6B35D71D">
          <wp:extent cx="2876550" cy="504825"/>
          <wp:effectExtent l="0" t="0" r="0" b="0"/>
          <wp:docPr id="1505419528" name="" descr="Picture, Picture, 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d0f26181f844f5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num w:numId="1" w16cid:durableId="1965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srA0NQEyzA0NTZV0lIJTi4sz8/NACsxqAQ6AubEsAAAA"/>
  </w:docVars>
  <w:rsids>
    <w:rsidRoot w:val="005259D2"/>
    <w:rsid w:val="00016941"/>
    <w:rsid w:val="000600B3"/>
    <w:rsid w:val="00071139"/>
    <w:rsid w:val="000D3258"/>
    <w:rsid w:val="00113271"/>
    <w:rsid w:val="001471B0"/>
    <w:rsid w:val="00152B3B"/>
    <w:rsid w:val="001B7CB0"/>
    <w:rsid w:val="001C7EA5"/>
    <w:rsid w:val="00207126"/>
    <w:rsid w:val="00241D49"/>
    <w:rsid w:val="00253A6E"/>
    <w:rsid w:val="00261536"/>
    <w:rsid w:val="002A39FF"/>
    <w:rsid w:val="00334917"/>
    <w:rsid w:val="0033741A"/>
    <w:rsid w:val="003452A2"/>
    <w:rsid w:val="00393EBA"/>
    <w:rsid w:val="003F2B4F"/>
    <w:rsid w:val="00437608"/>
    <w:rsid w:val="00465799"/>
    <w:rsid w:val="004A2F28"/>
    <w:rsid w:val="004D1BAF"/>
    <w:rsid w:val="004E273B"/>
    <w:rsid w:val="005259D2"/>
    <w:rsid w:val="00577F4D"/>
    <w:rsid w:val="005F09DA"/>
    <w:rsid w:val="005F0DDD"/>
    <w:rsid w:val="0060488F"/>
    <w:rsid w:val="0063639D"/>
    <w:rsid w:val="0066017D"/>
    <w:rsid w:val="006B1CC8"/>
    <w:rsid w:val="00713503"/>
    <w:rsid w:val="007A578B"/>
    <w:rsid w:val="00802655"/>
    <w:rsid w:val="008063D7"/>
    <w:rsid w:val="00811A22"/>
    <w:rsid w:val="008B0761"/>
    <w:rsid w:val="008E2B05"/>
    <w:rsid w:val="00962C7C"/>
    <w:rsid w:val="00965845"/>
    <w:rsid w:val="00967A95"/>
    <w:rsid w:val="00982DF1"/>
    <w:rsid w:val="00986C8E"/>
    <w:rsid w:val="009A1ABC"/>
    <w:rsid w:val="009C4B3E"/>
    <w:rsid w:val="009D2D14"/>
    <w:rsid w:val="00A9137F"/>
    <w:rsid w:val="00B07B31"/>
    <w:rsid w:val="00B3157E"/>
    <w:rsid w:val="00C06459"/>
    <w:rsid w:val="00CF236F"/>
    <w:rsid w:val="00D03335"/>
    <w:rsid w:val="00D33E1A"/>
    <w:rsid w:val="00D907F2"/>
    <w:rsid w:val="00E10669"/>
    <w:rsid w:val="00E627B1"/>
    <w:rsid w:val="00E72A05"/>
    <w:rsid w:val="00EC6D55"/>
    <w:rsid w:val="00F02811"/>
    <w:rsid w:val="00F27702"/>
    <w:rsid w:val="00F86325"/>
    <w:rsid w:val="00F95778"/>
    <w:rsid w:val="00FD6E21"/>
    <w:rsid w:val="00FE1C92"/>
    <w:rsid w:val="032C2301"/>
    <w:rsid w:val="04F9B119"/>
    <w:rsid w:val="0558701A"/>
    <w:rsid w:val="056C876B"/>
    <w:rsid w:val="0698FF8E"/>
    <w:rsid w:val="09E980FA"/>
    <w:rsid w:val="0B1E94A8"/>
    <w:rsid w:val="0B3EC7A8"/>
    <w:rsid w:val="0BE634C8"/>
    <w:rsid w:val="1352F0BA"/>
    <w:rsid w:val="141A31DA"/>
    <w:rsid w:val="1B439190"/>
    <w:rsid w:val="211B2FDC"/>
    <w:rsid w:val="28F932E4"/>
    <w:rsid w:val="2C8BA37D"/>
    <w:rsid w:val="2F596D7D"/>
    <w:rsid w:val="33195249"/>
    <w:rsid w:val="38778AA8"/>
    <w:rsid w:val="3E2F0A4B"/>
    <w:rsid w:val="40BD5B83"/>
    <w:rsid w:val="42A766FB"/>
    <w:rsid w:val="43FA3E5E"/>
    <w:rsid w:val="48150B54"/>
    <w:rsid w:val="4D379D03"/>
    <w:rsid w:val="514D3D59"/>
    <w:rsid w:val="52345655"/>
    <w:rsid w:val="57D4B973"/>
    <w:rsid w:val="57EEB649"/>
    <w:rsid w:val="58A57C73"/>
    <w:rsid w:val="5CBDB969"/>
    <w:rsid w:val="5FB66571"/>
    <w:rsid w:val="6285DA3E"/>
    <w:rsid w:val="666CAE81"/>
    <w:rsid w:val="72596236"/>
    <w:rsid w:val="79A7BB4E"/>
    <w:rsid w:val="79B4DDB7"/>
    <w:rsid w:val="7AE95726"/>
    <w:rsid w:val="7C3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dd0f26181f844f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Farinella, Jennifer</dc:creator>
  <keywords/>
  <dc:description/>
  <lastModifiedBy>Michael Robinson</lastModifiedBy>
  <revision>13</revision>
  <lastPrinted>2016-07-06T15:48:00.0000000Z</lastPrinted>
  <dcterms:created xsi:type="dcterms:W3CDTF">2024-01-23T16:47:00.0000000Z</dcterms:created>
  <dcterms:modified xsi:type="dcterms:W3CDTF">2026-02-13T17:10:24.5400571Z</dcterms:modified>
</coreProperties>
</file>